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3CF2" w:rsidRPr="0043189D" w:rsidRDefault="003E3CF2">
      <w:pPr>
        <w:rPr>
          <w:rFonts w:ascii="Baskerville MT Std" w:hAnsi="Baskerville MT Std"/>
          <w:sz w:val="24"/>
          <w:szCs w:val="24"/>
        </w:rPr>
      </w:pPr>
    </w:p>
    <w:p w:rsidR="003E3CF2" w:rsidRPr="00FB141C" w:rsidRDefault="003E3CF2" w:rsidP="003E3CF2">
      <w:pPr>
        <w:rPr>
          <w:rFonts w:ascii="HelveticaNeueLT Std" w:hAnsi="HelveticaNeueLT Std"/>
          <w:b/>
          <w:sz w:val="36"/>
          <w:szCs w:val="24"/>
        </w:rPr>
      </w:pPr>
      <w:r w:rsidRPr="00FB141C">
        <w:rPr>
          <w:rFonts w:ascii="HelveticaNeueLT Std" w:hAnsi="HelveticaNeueLT Std"/>
          <w:b/>
          <w:sz w:val="36"/>
          <w:szCs w:val="24"/>
        </w:rPr>
        <w:t>Checklista för riskbedömning när APL</w:t>
      </w:r>
      <w:r w:rsidR="00491AD2" w:rsidRPr="00FB141C">
        <w:rPr>
          <w:rFonts w:ascii="HelveticaNeueLT Std" w:hAnsi="HelveticaNeueLT Std"/>
          <w:b/>
          <w:sz w:val="36"/>
          <w:szCs w:val="24"/>
        </w:rPr>
        <w:t xml:space="preserve"> </w:t>
      </w:r>
      <w:r w:rsidRPr="00FB141C">
        <w:rPr>
          <w:rFonts w:ascii="HelveticaNeueLT Std" w:hAnsi="HelveticaNeueLT Std"/>
          <w:b/>
          <w:sz w:val="36"/>
          <w:szCs w:val="24"/>
        </w:rPr>
        <w:t>planeras</w:t>
      </w:r>
    </w:p>
    <w:p w:rsidR="00491AD2" w:rsidRPr="0043189D" w:rsidRDefault="00491AD2" w:rsidP="003E3CF2">
      <w:pPr>
        <w:rPr>
          <w:rFonts w:ascii="Baskerville MT Std" w:hAnsi="Baskerville MT Std"/>
          <w:sz w:val="32"/>
          <w:szCs w:val="24"/>
        </w:rPr>
      </w:pPr>
    </w:p>
    <w:p w:rsidR="003E3CF2" w:rsidRPr="0043189D" w:rsidRDefault="003E3CF2" w:rsidP="003E3CF2">
      <w:pPr>
        <w:rPr>
          <w:rFonts w:ascii="Baskerville MT Std" w:hAnsi="Baskerville MT Std" w:cstheme="minorBidi"/>
          <w:sz w:val="28"/>
          <w:szCs w:val="24"/>
        </w:rPr>
      </w:pPr>
      <w:r w:rsidRPr="0043189D">
        <w:rPr>
          <w:rFonts w:ascii="Baskerville MT Std" w:hAnsi="Baskerville MT Std"/>
          <w:sz w:val="28"/>
          <w:szCs w:val="24"/>
        </w:rPr>
        <w:t>Detta är ett exempel på punkter som bör ingå</w:t>
      </w:r>
      <w:r w:rsidR="004D4B32" w:rsidRPr="0043189D">
        <w:rPr>
          <w:rFonts w:ascii="Baskerville MT Std" w:hAnsi="Baskerville MT Std"/>
          <w:sz w:val="28"/>
          <w:szCs w:val="24"/>
        </w:rPr>
        <w:t xml:space="preserve"> vid förberedande av APL och för att säkerställa att arbetsuppgifterna riskbedömts. I vissa fall kan checklistan behöva kompletteras. </w:t>
      </w:r>
      <w:r w:rsidR="009B58C2" w:rsidRPr="0043189D">
        <w:rPr>
          <w:rFonts w:ascii="Baskerville MT Std" w:hAnsi="Baskerville MT Std" w:cstheme="minorBidi"/>
          <w:sz w:val="28"/>
          <w:szCs w:val="24"/>
        </w:rPr>
        <w:t>Under anmärkning,</w:t>
      </w:r>
      <w:r w:rsidR="004D4B32" w:rsidRPr="0043189D">
        <w:rPr>
          <w:rFonts w:ascii="Baskerville MT Std" w:hAnsi="Baskerville MT Std" w:cstheme="minorBidi"/>
          <w:sz w:val="28"/>
          <w:szCs w:val="24"/>
        </w:rPr>
        <w:t xml:space="preserve"> notera va</w:t>
      </w:r>
      <w:r w:rsidRPr="0043189D">
        <w:rPr>
          <w:rFonts w:ascii="Baskerville MT Std" w:hAnsi="Baskerville MT Std" w:cstheme="minorBidi"/>
          <w:sz w:val="28"/>
          <w:szCs w:val="24"/>
        </w:rPr>
        <w:t xml:space="preserve">d </w:t>
      </w:r>
      <w:r w:rsidR="004D4B32" w:rsidRPr="0043189D">
        <w:rPr>
          <w:rFonts w:ascii="Baskerville MT Std" w:hAnsi="Baskerville MT Std" w:cstheme="minorBidi"/>
          <w:sz w:val="28"/>
          <w:szCs w:val="24"/>
        </w:rPr>
        <w:t>som ska göras, vem som ansvarar och när det ska vara åtgärdat.</w:t>
      </w:r>
    </w:p>
    <w:p w:rsidR="003E3CF2" w:rsidRPr="0043189D" w:rsidRDefault="003E3CF2">
      <w:pPr>
        <w:rPr>
          <w:rFonts w:ascii="Baskerville MT Std" w:hAnsi="Baskerville MT Std"/>
          <w:sz w:val="24"/>
          <w:szCs w:val="24"/>
        </w:rPr>
      </w:pPr>
    </w:p>
    <w:p w:rsidR="003E3CF2" w:rsidRPr="0043189D" w:rsidRDefault="003E3CF2">
      <w:pPr>
        <w:rPr>
          <w:rFonts w:ascii="Baskerville MT Std" w:hAnsi="Baskerville MT Std"/>
          <w:sz w:val="24"/>
          <w:szCs w:val="24"/>
        </w:rPr>
      </w:pPr>
    </w:p>
    <w:tbl>
      <w:tblPr>
        <w:tblStyle w:val="Tabellrutnt"/>
        <w:tblW w:w="0" w:type="auto"/>
        <w:tblLook w:val="04A0" w:firstRow="1" w:lastRow="0" w:firstColumn="1" w:lastColumn="0" w:noHBand="0" w:noVBand="1"/>
      </w:tblPr>
      <w:tblGrid>
        <w:gridCol w:w="3681"/>
        <w:gridCol w:w="6237"/>
      </w:tblGrid>
      <w:tr w:rsidR="003E3CF2" w:rsidRPr="0043189D" w:rsidTr="00BE38F1">
        <w:tc>
          <w:tcPr>
            <w:tcW w:w="3681" w:type="dxa"/>
            <w:shd w:val="clear" w:color="auto" w:fill="F2F2F2" w:themeFill="background1" w:themeFillShade="F2"/>
          </w:tcPr>
          <w:p w:rsidR="003E3CF2" w:rsidRPr="0043189D" w:rsidRDefault="001A2689" w:rsidP="003E3CF2">
            <w:pPr>
              <w:rPr>
                <w:rFonts w:ascii="Baskerville MT Std" w:hAnsi="Baskerville MT Std" w:cstheme="minorBidi"/>
                <w:sz w:val="28"/>
                <w:szCs w:val="24"/>
              </w:rPr>
            </w:pPr>
            <w:r w:rsidRPr="0043189D">
              <w:rPr>
                <w:rFonts w:ascii="Baskerville MT Std" w:hAnsi="Baskerville MT Std" w:cstheme="minorBidi"/>
                <w:sz w:val="28"/>
                <w:szCs w:val="24"/>
              </w:rPr>
              <w:t>Kontaktpersoner</w:t>
            </w:r>
          </w:p>
        </w:tc>
        <w:tc>
          <w:tcPr>
            <w:tcW w:w="6237" w:type="dxa"/>
            <w:shd w:val="clear" w:color="auto" w:fill="F2F2F2" w:themeFill="background1" w:themeFillShade="F2"/>
          </w:tcPr>
          <w:p w:rsidR="001A2689" w:rsidRPr="0043189D" w:rsidRDefault="003E3CF2" w:rsidP="00B455B3">
            <w:pPr>
              <w:rPr>
                <w:rFonts w:ascii="Baskerville MT Std" w:hAnsi="Baskerville MT Std" w:cstheme="minorBidi"/>
                <w:sz w:val="28"/>
                <w:szCs w:val="24"/>
              </w:rPr>
            </w:pPr>
            <w:r w:rsidRPr="0043189D">
              <w:rPr>
                <w:rFonts w:ascii="Baskerville MT Std" w:hAnsi="Baskerville MT Std" w:cstheme="minorBidi"/>
                <w:sz w:val="28"/>
                <w:szCs w:val="24"/>
              </w:rPr>
              <w:t>Kontaktuppgifter</w:t>
            </w:r>
            <w:r w:rsidR="00C83EC3">
              <w:rPr>
                <w:rFonts w:ascii="Baskerville MT Std" w:hAnsi="Baskerville MT Std" w:cstheme="minorBidi"/>
                <w:sz w:val="28"/>
                <w:szCs w:val="24"/>
              </w:rPr>
              <w:t>:</w:t>
            </w:r>
            <w:r w:rsidR="001A2689" w:rsidRPr="0043189D">
              <w:rPr>
                <w:rFonts w:ascii="Baskerville MT Std" w:hAnsi="Baskerville MT Std" w:cstheme="minorBidi"/>
                <w:sz w:val="28"/>
                <w:szCs w:val="24"/>
              </w:rPr>
              <w:t xml:space="preserve"> </w:t>
            </w:r>
          </w:p>
          <w:p w:rsidR="003E3CF2" w:rsidRPr="0043189D" w:rsidRDefault="00C83EC3" w:rsidP="00C83EC3">
            <w:pPr>
              <w:rPr>
                <w:rFonts w:ascii="Baskerville MT Std" w:hAnsi="Baskerville MT Std" w:cstheme="minorBidi"/>
                <w:sz w:val="28"/>
                <w:szCs w:val="24"/>
              </w:rPr>
            </w:pPr>
            <w:r>
              <w:rPr>
                <w:rFonts w:ascii="Baskerville MT Std" w:hAnsi="Baskerville MT Std" w:cstheme="minorBidi"/>
                <w:sz w:val="28"/>
                <w:szCs w:val="24"/>
              </w:rPr>
              <w:t>a</w:t>
            </w:r>
            <w:r w:rsidR="001A2689" w:rsidRPr="0043189D">
              <w:rPr>
                <w:rFonts w:ascii="Baskerville MT Std" w:hAnsi="Baskerville MT Std" w:cstheme="minorBidi"/>
                <w:sz w:val="28"/>
                <w:szCs w:val="24"/>
              </w:rPr>
              <w:t>dress</w:t>
            </w:r>
            <w:r>
              <w:rPr>
                <w:rFonts w:ascii="Baskerville MT Std" w:hAnsi="Baskerville MT Std" w:cstheme="minorBidi"/>
                <w:sz w:val="28"/>
                <w:szCs w:val="24"/>
              </w:rPr>
              <w:t>,</w:t>
            </w:r>
            <w:r w:rsidR="001A2689" w:rsidRPr="0043189D">
              <w:rPr>
                <w:rFonts w:ascii="Baskerville MT Std" w:hAnsi="Baskerville MT Std" w:cstheme="minorBidi"/>
                <w:sz w:val="28"/>
                <w:szCs w:val="24"/>
              </w:rPr>
              <w:t xml:space="preserve"> telefon</w:t>
            </w:r>
            <w:r>
              <w:rPr>
                <w:rFonts w:ascii="Baskerville MT Std" w:hAnsi="Baskerville MT Std" w:cstheme="minorBidi"/>
                <w:sz w:val="28"/>
                <w:szCs w:val="24"/>
              </w:rPr>
              <w:t>,</w:t>
            </w:r>
            <w:r w:rsidR="001A2689" w:rsidRPr="0043189D">
              <w:rPr>
                <w:rFonts w:ascii="Baskerville MT Std" w:hAnsi="Baskerville MT Std" w:cstheme="minorBidi"/>
                <w:sz w:val="28"/>
                <w:szCs w:val="24"/>
              </w:rPr>
              <w:t xml:space="preserve"> e-</w:t>
            </w:r>
            <w:r>
              <w:rPr>
                <w:rFonts w:ascii="Baskerville MT Std" w:hAnsi="Baskerville MT Std" w:cstheme="minorBidi"/>
                <w:sz w:val="28"/>
                <w:szCs w:val="24"/>
              </w:rPr>
              <w:t>post</w:t>
            </w:r>
          </w:p>
        </w:tc>
      </w:tr>
      <w:tr w:rsidR="003E3CF2" w:rsidRPr="0043189D" w:rsidTr="00BE38F1">
        <w:tc>
          <w:tcPr>
            <w:tcW w:w="3681" w:type="dxa"/>
          </w:tcPr>
          <w:p w:rsidR="003E3CF2" w:rsidRPr="0043189D" w:rsidRDefault="001A2689" w:rsidP="001A2689">
            <w:pPr>
              <w:rPr>
                <w:rFonts w:ascii="Baskerville MT Std" w:hAnsi="Baskerville MT Std" w:cstheme="minorBidi"/>
                <w:sz w:val="28"/>
                <w:szCs w:val="24"/>
              </w:rPr>
            </w:pPr>
            <w:r w:rsidRPr="0043189D">
              <w:rPr>
                <w:rFonts w:ascii="Baskerville MT Std" w:hAnsi="Baskerville MT Std" w:cstheme="minorBidi"/>
                <w:sz w:val="28"/>
                <w:szCs w:val="24"/>
              </w:rPr>
              <w:t>F</w:t>
            </w:r>
            <w:r w:rsidR="003E3CF2" w:rsidRPr="0043189D">
              <w:rPr>
                <w:rFonts w:ascii="Baskerville MT Std" w:hAnsi="Baskerville MT Std" w:cstheme="minorBidi"/>
                <w:sz w:val="28"/>
                <w:szCs w:val="24"/>
              </w:rPr>
              <w:t>öretag</w:t>
            </w:r>
            <w:r w:rsidRPr="0043189D">
              <w:rPr>
                <w:rFonts w:ascii="Baskerville MT Std" w:hAnsi="Baskerville MT Std" w:cstheme="minorBidi"/>
                <w:sz w:val="28"/>
                <w:szCs w:val="24"/>
              </w:rPr>
              <w:t>et</w:t>
            </w:r>
          </w:p>
        </w:tc>
        <w:tc>
          <w:tcPr>
            <w:tcW w:w="6237" w:type="dxa"/>
          </w:tcPr>
          <w:p w:rsidR="003E3CF2" w:rsidRPr="0043189D" w:rsidRDefault="003E3CF2" w:rsidP="00B455B3">
            <w:pPr>
              <w:rPr>
                <w:rFonts w:ascii="Baskerville MT Std" w:hAnsi="Baskerville MT Std" w:cstheme="minorBidi"/>
                <w:sz w:val="28"/>
                <w:szCs w:val="24"/>
              </w:rPr>
            </w:pPr>
          </w:p>
          <w:p w:rsidR="001F2F10" w:rsidRPr="0043189D" w:rsidRDefault="001F2F10" w:rsidP="00B455B3">
            <w:pPr>
              <w:rPr>
                <w:rFonts w:ascii="Baskerville MT Std" w:hAnsi="Baskerville MT Std" w:cstheme="minorBidi"/>
                <w:sz w:val="28"/>
                <w:szCs w:val="24"/>
              </w:rPr>
            </w:pPr>
          </w:p>
          <w:p w:rsidR="001F2F10" w:rsidRPr="0043189D" w:rsidRDefault="001F2F10" w:rsidP="00B455B3">
            <w:pPr>
              <w:rPr>
                <w:rFonts w:ascii="Baskerville MT Std" w:hAnsi="Baskerville MT Std" w:cstheme="minorBidi"/>
                <w:sz w:val="28"/>
                <w:szCs w:val="24"/>
              </w:rPr>
            </w:pPr>
          </w:p>
          <w:p w:rsidR="001F2F10" w:rsidRPr="0043189D" w:rsidRDefault="001F2F10" w:rsidP="00B455B3">
            <w:pPr>
              <w:rPr>
                <w:rFonts w:ascii="Baskerville MT Std" w:hAnsi="Baskerville MT Std" w:cstheme="minorBidi"/>
                <w:sz w:val="28"/>
                <w:szCs w:val="24"/>
              </w:rPr>
            </w:pPr>
          </w:p>
        </w:tc>
      </w:tr>
      <w:tr w:rsidR="003E3CF2" w:rsidRPr="0043189D" w:rsidTr="00BE38F1">
        <w:tc>
          <w:tcPr>
            <w:tcW w:w="3681" w:type="dxa"/>
          </w:tcPr>
          <w:p w:rsidR="003E3CF2" w:rsidRPr="0043189D" w:rsidRDefault="001A2689" w:rsidP="00B455B3">
            <w:pPr>
              <w:rPr>
                <w:rFonts w:ascii="Baskerville MT Std" w:hAnsi="Baskerville MT Std" w:cstheme="minorBidi"/>
                <w:sz w:val="28"/>
                <w:szCs w:val="24"/>
              </w:rPr>
            </w:pPr>
            <w:r w:rsidRPr="0043189D">
              <w:rPr>
                <w:rFonts w:ascii="Baskerville MT Std" w:hAnsi="Baskerville MT Std" w:cstheme="minorBidi"/>
                <w:sz w:val="28"/>
                <w:szCs w:val="24"/>
              </w:rPr>
              <w:t>S</w:t>
            </w:r>
            <w:r w:rsidR="003E3CF2" w:rsidRPr="0043189D">
              <w:rPr>
                <w:rFonts w:ascii="Baskerville MT Std" w:hAnsi="Baskerville MT Std" w:cstheme="minorBidi"/>
                <w:sz w:val="28"/>
                <w:szCs w:val="24"/>
              </w:rPr>
              <w:t>kola</w:t>
            </w:r>
            <w:r w:rsidRPr="0043189D">
              <w:rPr>
                <w:rFonts w:ascii="Baskerville MT Std" w:hAnsi="Baskerville MT Std" w:cstheme="minorBidi"/>
                <w:sz w:val="28"/>
                <w:szCs w:val="24"/>
              </w:rPr>
              <w:t>n</w:t>
            </w:r>
          </w:p>
        </w:tc>
        <w:tc>
          <w:tcPr>
            <w:tcW w:w="6237" w:type="dxa"/>
          </w:tcPr>
          <w:p w:rsidR="003E3CF2" w:rsidRPr="0043189D" w:rsidRDefault="003E3CF2" w:rsidP="00B455B3">
            <w:pPr>
              <w:rPr>
                <w:rFonts w:ascii="Baskerville MT Std" w:hAnsi="Baskerville MT Std" w:cstheme="minorBidi"/>
                <w:sz w:val="28"/>
                <w:szCs w:val="24"/>
              </w:rPr>
            </w:pPr>
          </w:p>
          <w:p w:rsidR="001F2F10" w:rsidRPr="0043189D" w:rsidRDefault="001F2F10" w:rsidP="00B455B3">
            <w:pPr>
              <w:rPr>
                <w:rFonts w:ascii="Baskerville MT Std" w:hAnsi="Baskerville MT Std" w:cstheme="minorBidi"/>
                <w:sz w:val="28"/>
                <w:szCs w:val="24"/>
              </w:rPr>
            </w:pPr>
          </w:p>
          <w:p w:rsidR="001F2F10" w:rsidRPr="0043189D" w:rsidRDefault="001F2F10" w:rsidP="00B455B3">
            <w:pPr>
              <w:rPr>
                <w:rFonts w:ascii="Baskerville MT Std" w:hAnsi="Baskerville MT Std" w:cstheme="minorBidi"/>
                <w:sz w:val="28"/>
                <w:szCs w:val="24"/>
              </w:rPr>
            </w:pPr>
          </w:p>
          <w:p w:rsidR="001F2F10" w:rsidRPr="0043189D" w:rsidRDefault="001F2F10" w:rsidP="00B455B3">
            <w:pPr>
              <w:rPr>
                <w:rFonts w:ascii="Baskerville MT Std" w:hAnsi="Baskerville MT Std" w:cstheme="minorBidi"/>
                <w:sz w:val="28"/>
                <w:szCs w:val="24"/>
              </w:rPr>
            </w:pPr>
          </w:p>
        </w:tc>
      </w:tr>
      <w:tr w:rsidR="003E3CF2" w:rsidRPr="0043189D" w:rsidTr="00BE38F1">
        <w:tc>
          <w:tcPr>
            <w:tcW w:w="3681" w:type="dxa"/>
          </w:tcPr>
          <w:p w:rsidR="003E3CF2" w:rsidRPr="0043189D" w:rsidRDefault="003E3CF2" w:rsidP="001A2689">
            <w:pPr>
              <w:rPr>
                <w:rFonts w:ascii="Baskerville MT Std" w:hAnsi="Baskerville MT Std" w:cstheme="minorBidi"/>
                <w:sz w:val="28"/>
                <w:szCs w:val="24"/>
              </w:rPr>
            </w:pPr>
            <w:r w:rsidRPr="0043189D">
              <w:rPr>
                <w:rFonts w:ascii="Baskerville MT Std" w:hAnsi="Baskerville MT Std" w:cstheme="minorBidi"/>
                <w:sz w:val="28"/>
                <w:szCs w:val="24"/>
              </w:rPr>
              <w:t>Eleven</w:t>
            </w:r>
          </w:p>
        </w:tc>
        <w:tc>
          <w:tcPr>
            <w:tcW w:w="6237" w:type="dxa"/>
          </w:tcPr>
          <w:p w:rsidR="003E3CF2" w:rsidRPr="0043189D" w:rsidRDefault="003E3CF2" w:rsidP="00B455B3">
            <w:pPr>
              <w:rPr>
                <w:rFonts w:ascii="Baskerville MT Std" w:hAnsi="Baskerville MT Std" w:cstheme="minorBidi"/>
                <w:sz w:val="28"/>
                <w:szCs w:val="24"/>
              </w:rPr>
            </w:pPr>
          </w:p>
          <w:p w:rsidR="001F2F10" w:rsidRPr="0043189D" w:rsidRDefault="001F2F10" w:rsidP="00B455B3">
            <w:pPr>
              <w:rPr>
                <w:rFonts w:ascii="Baskerville MT Std" w:hAnsi="Baskerville MT Std" w:cstheme="minorBidi"/>
                <w:sz w:val="28"/>
                <w:szCs w:val="24"/>
              </w:rPr>
            </w:pPr>
          </w:p>
          <w:p w:rsidR="001F2F10" w:rsidRPr="0043189D" w:rsidRDefault="001F2F10" w:rsidP="00B455B3">
            <w:pPr>
              <w:rPr>
                <w:rFonts w:ascii="Baskerville MT Std" w:hAnsi="Baskerville MT Std" w:cstheme="minorBidi"/>
                <w:sz w:val="28"/>
                <w:szCs w:val="24"/>
              </w:rPr>
            </w:pPr>
          </w:p>
          <w:p w:rsidR="001F2F10" w:rsidRPr="0043189D" w:rsidRDefault="001F2F10" w:rsidP="00B455B3">
            <w:pPr>
              <w:rPr>
                <w:rFonts w:ascii="Baskerville MT Std" w:hAnsi="Baskerville MT Std" w:cstheme="minorBidi"/>
                <w:sz w:val="28"/>
                <w:szCs w:val="24"/>
              </w:rPr>
            </w:pPr>
          </w:p>
        </w:tc>
      </w:tr>
      <w:tr w:rsidR="003E3CF2" w:rsidRPr="0043189D" w:rsidTr="00BE38F1">
        <w:tc>
          <w:tcPr>
            <w:tcW w:w="3681" w:type="dxa"/>
          </w:tcPr>
          <w:p w:rsidR="003E3CF2" w:rsidRPr="0043189D" w:rsidRDefault="001A2689" w:rsidP="00B455B3">
            <w:pPr>
              <w:rPr>
                <w:rFonts w:ascii="Baskerville MT Std" w:hAnsi="Baskerville MT Std" w:cstheme="minorBidi"/>
                <w:sz w:val="28"/>
                <w:szCs w:val="24"/>
              </w:rPr>
            </w:pPr>
            <w:r w:rsidRPr="0043189D">
              <w:rPr>
                <w:rFonts w:ascii="Baskerville MT Std" w:hAnsi="Baskerville MT Std" w:cstheme="minorBidi"/>
                <w:sz w:val="28"/>
                <w:szCs w:val="24"/>
              </w:rPr>
              <w:t>Övriga</w:t>
            </w:r>
          </w:p>
        </w:tc>
        <w:tc>
          <w:tcPr>
            <w:tcW w:w="6237" w:type="dxa"/>
          </w:tcPr>
          <w:p w:rsidR="003E3CF2" w:rsidRPr="0043189D" w:rsidRDefault="003E3CF2" w:rsidP="00B455B3">
            <w:pPr>
              <w:rPr>
                <w:rFonts w:ascii="Baskerville MT Std" w:hAnsi="Baskerville MT Std" w:cstheme="minorBidi"/>
                <w:sz w:val="28"/>
                <w:szCs w:val="24"/>
              </w:rPr>
            </w:pPr>
          </w:p>
          <w:p w:rsidR="001F2F10" w:rsidRPr="0043189D" w:rsidRDefault="001F2F10" w:rsidP="00B455B3">
            <w:pPr>
              <w:rPr>
                <w:rFonts w:ascii="Baskerville MT Std" w:hAnsi="Baskerville MT Std" w:cstheme="minorBidi"/>
                <w:sz w:val="28"/>
                <w:szCs w:val="24"/>
              </w:rPr>
            </w:pPr>
          </w:p>
          <w:p w:rsidR="001F2F10" w:rsidRPr="0043189D" w:rsidRDefault="001F2F10" w:rsidP="00B455B3">
            <w:pPr>
              <w:rPr>
                <w:rFonts w:ascii="Baskerville MT Std" w:hAnsi="Baskerville MT Std" w:cstheme="minorBidi"/>
                <w:sz w:val="28"/>
                <w:szCs w:val="24"/>
              </w:rPr>
            </w:pPr>
          </w:p>
          <w:p w:rsidR="001F2F10" w:rsidRPr="0043189D" w:rsidRDefault="001F2F10" w:rsidP="00B455B3">
            <w:pPr>
              <w:rPr>
                <w:rFonts w:ascii="Baskerville MT Std" w:hAnsi="Baskerville MT Std" w:cstheme="minorBidi"/>
                <w:sz w:val="28"/>
                <w:szCs w:val="24"/>
              </w:rPr>
            </w:pPr>
          </w:p>
        </w:tc>
      </w:tr>
    </w:tbl>
    <w:p w:rsidR="004D4B32" w:rsidRPr="0043189D" w:rsidRDefault="004D4B32">
      <w:pPr>
        <w:rPr>
          <w:rFonts w:ascii="Baskerville MT Std" w:hAnsi="Baskerville MT Std"/>
          <w:sz w:val="24"/>
          <w:szCs w:val="24"/>
        </w:rPr>
      </w:pPr>
    </w:p>
    <w:p w:rsidR="004D4B32" w:rsidRPr="00F76B54" w:rsidRDefault="001F2F10">
      <w:pPr>
        <w:rPr>
          <w:rFonts w:ascii="Baskerville MT Std" w:hAnsi="Baskerville MT Std"/>
          <w:b/>
          <w:i/>
          <w:sz w:val="28"/>
          <w:szCs w:val="24"/>
        </w:rPr>
      </w:pPr>
      <w:r w:rsidRPr="00F76B54">
        <w:rPr>
          <w:rFonts w:ascii="Baskerville MT Std" w:hAnsi="Baskerville MT Std"/>
          <w:b/>
          <w:i/>
          <w:sz w:val="28"/>
          <w:szCs w:val="24"/>
        </w:rPr>
        <w:t>Notera avvikelser och anmärkningar, efter att ha gått igenom checklistans punkter</w:t>
      </w:r>
    </w:p>
    <w:p w:rsidR="004D4B32" w:rsidRPr="0043189D" w:rsidRDefault="004D4B32">
      <w:pPr>
        <w:rPr>
          <w:rFonts w:ascii="Baskerville MT Std" w:hAnsi="Baskerville MT Std"/>
          <w:sz w:val="24"/>
          <w:szCs w:val="24"/>
        </w:rPr>
      </w:pPr>
    </w:p>
    <w:tbl>
      <w:tblPr>
        <w:tblStyle w:val="Tabellrutnt"/>
        <w:tblW w:w="9923" w:type="dxa"/>
        <w:tblInd w:w="-5" w:type="dxa"/>
        <w:tblLook w:val="04A0" w:firstRow="1" w:lastRow="0" w:firstColumn="1" w:lastColumn="0" w:noHBand="0" w:noVBand="1"/>
      </w:tblPr>
      <w:tblGrid>
        <w:gridCol w:w="6804"/>
        <w:gridCol w:w="823"/>
        <w:gridCol w:w="916"/>
        <w:gridCol w:w="1380"/>
      </w:tblGrid>
      <w:tr w:rsidR="00687EF3" w:rsidRPr="00FA3EC2" w:rsidTr="00BE38F1">
        <w:tc>
          <w:tcPr>
            <w:tcW w:w="7025" w:type="dxa"/>
            <w:shd w:val="clear" w:color="auto" w:fill="F2F2F2" w:themeFill="background1" w:themeFillShade="F2"/>
          </w:tcPr>
          <w:p w:rsidR="00687EF3" w:rsidRPr="00FA3EC2" w:rsidRDefault="00FA3EC2" w:rsidP="00FA3EC2">
            <w:pPr>
              <w:spacing w:before="240"/>
              <w:rPr>
                <w:rFonts w:ascii="Baskerville MT Std" w:hAnsi="Baskerville MT Std" w:cstheme="minorBidi"/>
                <w:b/>
                <w:sz w:val="28"/>
                <w:szCs w:val="24"/>
              </w:rPr>
            </w:pPr>
            <w:r w:rsidRPr="00FA3EC2">
              <w:rPr>
                <w:rFonts w:ascii="Baskerville MT Std" w:hAnsi="Baskerville MT Std" w:cstheme="minorBidi"/>
                <w:b/>
                <w:sz w:val="28"/>
                <w:szCs w:val="24"/>
              </w:rPr>
              <w:t>Anmärkning – Kommentarer –</w:t>
            </w:r>
            <w:r w:rsidR="00687EF3" w:rsidRPr="00FA3EC2">
              <w:rPr>
                <w:rFonts w:ascii="Baskerville MT Std" w:hAnsi="Baskerville MT Std" w:cstheme="minorBidi"/>
                <w:b/>
                <w:sz w:val="28"/>
                <w:szCs w:val="24"/>
              </w:rPr>
              <w:t xml:space="preserve"> Åtgärdspunkter</w:t>
            </w:r>
          </w:p>
        </w:tc>
        <w:tc>
          <w:tcPr>
            <w:tcW w:w="716" w:type="dxa"/>
            <w:shd w:val="clear" w:color="auto" w:fill="F2F2F2" w:themeFill="background1" w:themeFillShade="F2"/>
          </w:tcPr>
          <w:p w:rsidR="00687EF3" w:rsidRPr="00FA3EC2" w:rsidRDefault="00687EF3" w:rsidP="00B455B3">
            <w:pPr>
              <w:spacing w:before="240"/>
              <w:jc w:val="center"/>
              <w:rPr>
                <w:rFonts w:ascii="Baskerville MT Std" w:hAnsi="Baskerville MT Std" w:cstheme="minorBidi"/>
                <w:b/>
                <w:sz w:val="28"/>
                <w:szCs w:val="24"/>
              </w:rPr>
            </w:pPr>
            <w:r w:rsidRPr="00FA3EC2">
              <w:rPr>
                <w:rFonts w:ascii="Baskerville MT Std" w:hAnsi="Baskerville MT Std" w:cstheme="minorBidi"/>
                <w:b/>
                <w:sz w:val="28"/>
                <w:szCs w:val="24"/>
              </w:rPr>
              <w:t>När?</w:t>
            </w:r>
          </w:p>
        </w:tc>
        <w:tc>
          <w:tcPr>
            <w:tcW w:w="791" w:type="dxa"/>
            <w:shd w:val="clear" w:color="auto" w:fill="F2F2F2" w:themeFill="background1" w:themeFillShade="F2"/>
          </w:tcPr>
          <w:p w:rsidR="00687EF3" w:rsidRPr="00FA3EC2" w:rsidRDefault="00687EF3" w:rsidP="00B455B3">
            <w:pPr>
              <w:spacing w:before="240"/>
              <w:jc w:val="center"/>
              <w:rPr>
                <w:rFonts w:ascii="Baskerville MT Std" w:hAnsi="Baskerville MT Std" w:cstheme="minorBidi"/>
                <w:b/>
                <w:sz w:val="28"/>
                <w:szCs w:val="24"/>
              </w:rPr>
            </w:pPr>
            <w:r w:rsidRPr="00FA3EC2">
              <w:rPr>
                <w:rFonts w:ascii="Baskerville MT Std" w:hAnsi="Baskerville MT Std" w:cstheme="minorBidi"/>
                <w:b/>
                <w:sz w:val="28"/>
                <w:szCs w:val="24"/>
              </w:rPr>
              <w:t>Vem?</w:t>
            </w:r>
          </w:p>
        </w:tc>
        <w:tc>
          <w:tcPr>
            <w:tcW w:w="1391" w:type="dxa"/>
            <w:shd w:val="clear" w:color="auto" w:fill="F2F2F2" w:themeFill="background1" w:themeFillShade="F2"/>
          </w:tcPr>
          <w:p w:rsidR="00687EF3" w:rsidRPr="00FA3EC2" w:rsidRDefault="00687EF3" w:rsidP="00B455B3">
            <w:pPr>
              <w:spacing w:before="240"/>
              <w:jc w:val="center"/>
              <w:rPr>
                <w:rFonts w:ascii="Baskerville MT Std" w:hAnsi="Baskerville MT Std" w:cstheme="minorBidi"/>
                <w:b/>
                <w:sz w:val="28"/>
                <w:szCs w:val="24"/>
              </w:rPr>
            </w:pPr>
            <w:r w:rsidRPr="00FA3EC2">
              <w:rPr>
                <w:rFonts w:ascii="Baskerville MT Std" w:hAnsi="Baskerville MT Std" w:cstheme="minorBidi"/>
                <w:b/>
                <w:sz w:val="28"/>
                <w:szCs w:val="24"/>
              </w:rPr>
              <w:t>Upp-</w:t>
            </w:r>
            <w:r w:rsidRPr="00FA3EC2">
              <w:rPr>
                <w:rFonts w:ascii="Baskerville MT Std" w:hAnsi="Baskerville MT Std" w:cstheme="minorBidi"/>
                <w:b/>
                <w:sz w:val="28"/>
                <w:szCs w:val="24"/>
              </w:rPr>
              <w:br/>
              <w:t>följning</w:t>
            </w:r>
          </w:p>
        </w:tc>
      </w:tr>
      <w:tr w:rsidR="00687EF3" w:rsidRPr="0043189D" w:rsidTr="00BE38F1">
        <w:tc>
          <w:tcPr>
            <w:tcW w:w="7025" w:type="dxa"/>
          </w:tcPr>
          <w:p w:rsidR="00687EF3" w:rsidRPr="0043189D" w:rsidRDefault="00687EF3" w:rsidP="00B455B3">
            <w:pPr>
              <w:rPr>
                <w:rFonts w:ascii="Baskerville MT Std" w:hAnsi="Baskerville MT Std" w:cstheme="minorBidi"/>
                <w:sz w:val="24"/>
                <w:szCs w:val="24"/>
              </w:rPr>
            </w:pPr>
          </w:p>
          <w:p w:rsidR="00687EF3" w:rsidRPr="0043189D" w:rsidRDefault="00687EF3" w:rsidP="00B455B3">
            <w:pPr>
              <w:rPr>
                <w:rFonts w:ascii="Baskerville MT Std" w:hAnsi="Baskerville MT Std" w:cstheme="minorBidi"/>
                <w:sz w:val="24"/>
                <w:szCs w:val="24"/>
              </w:rPr>
            </w:pPr>
          </w:p>
          <w:p w:rsidR="00687EF3" w:rsidRDefault="00687EF3" w:rsidP="00B455B3">
            <w:pPr>
              <w:rPr>
                <w:rFonts w:ascii="Baskerville MT Std" w:hAnsi="Baskerville MT Std" w:cstheme="minorBidi"/>
                <w:sz w:val="24"/>
                <w:szCs w:val="24"/>
              </w:rPr>
            </w:pPr>
          </w:p>
          <w:p w:rsidR="00F76B54" w:rsidRPr="0043189D" w:rsidRDefault="00F76B54" w:rsidP="00B455B3">
            <w:pPr>
              <w:rPr>
                <w:rFonts w:ascii="Baskerville MT Std" w:hAnsi="Baskerville MT Std" w:cstheme="minorBidi"/>
                <w:sz w:val="24"/>
                <w:szCs w:val="24"/>
              </w:rPr>
            </w:pPr>
          </w:p>
          <w:p w:rsidR="00D3083A" w:rsidRPr="0043189D" w:rsidRDefault="00D3083A" w:rsidP="00B455B3">
            <w:pPr>
              <w:rPr>
                <w:rFonts w:ascii="Baskerville MT Std" w:hAnsi="Baskerville MT Std" w:cstheme="minorBidi"/>
                <w:sz w:val="24"/>
                <w:szCs w:val="24"/>
              </w:rPr>
            </w:pPr>
          </w:p>
          <w:p w:rsidR="00687EF3" w:rsidRPr="0043189D" w:rsidRDefault="00687EF3" w:rsidP="00B455B3">
            <w:pPr>
              <w:rPr>
                <w:rFonts w:ascii="Baskerville MT Std" w:hAnsi="Baskerville MT Std" w:cstheme="minorBidi"/>
                <w:sz w:val="24"/>
                <w:szCs w:val="24"/>
              </w:rPr>
            </w:pPr>
          </w:p>
          <w:p w:rsidR="00687EF3" w:rsidRPr="0043189D" w:rsidRDefault="00687EF3" w:rsidP="00B455B3">
            <w:pPr>
              <w:rPr>
                <w:rFonts w:ascii="Baskerville MT Std" w:hAnsi="Baskerville MT Std" w:cstheme="minorBidi"/>
                <w:sz w:val="24"/>
                <w:szCs w:val="24"/>
              </w:rPr>
            </w:pPr>
          </w:p>
          <w:p w:rsidR="00687EF3" w:rsidRPr="0043189D" w:rsidRDefault="00687EF3" w:rsidP="00B455B3">
            <w:pPr>
              <w:rPr>
                <w:rFonts w:ascii="Baskerville MT Std" w:hAnsi="Baskerville MT Std" w:cstheme="minorBidi"/>
                <w:sz w:val="24"/>
                <w:szCs w:val="24"/>
              </w:rPr>
            </w:pPr>
          </w:p>
        </w:tc>
        <w:tc>
          <w:tcPr>
            <w:tcW w:w="716" w:type="dxa"/>
          </w:tcPr>
          <w:p w:rsidR="00687EF3" w:rsidRPr="0043189D" w:rsidRDefault="00687EF3" w:rsidP="00B455B3">
            <w:pPr>
              <w:rPr>
                <w:rFonts w:ascii="Baskerville MT Std" w:hAnsi="Baskerville MT Std" w:cstheme="minorBidi"/>
                <w:sz w:val="24"/>
                <w:szCs w:val="24"/>
              </w:rPr>
            </w:pPr>
          </w:p>
        </w:tc>
        <w:tc>
          <w:tcPr>
            <w:tcW w:w="791" w:type="dxa"/>
          </w:tcPr>
          <w:p w:rsidR="00687EF3" w:rsidRPr="0043189D" w:rsidRDefault="00687EF3" w:rsidP="00B455B3">
            <w:pPr>
              <w:rPr>
                <w:rFonts w:ascii="Baskerville MT Std" w:hAnsi="Baskerville MT Std" w:cstheme="minorBidi"/>
                <w:sz w:val="24"/>
                <w:szCs w:val="24"/>
              </w:rPr>
            </w:pPr>
          </w:p>
        </w:tc>
        <w:tc>
          <w:tcPr>
            <w:tcW w:w="1391" w:type="dxa"/>
          </w:tcPr>
          <w:p w:rsidR="00687EF3" w:rsidRPr="0043189D" w:rsidRDefault="00687EF3" w:rsidP="00B455B3">
            <w:pPr>
              <w:rPr>
                <w:rFonts w:ascii="Baskerville MT Std" w:hAnsi="Baskerville MT Std" w:cstheme="minorBidi"/>
                <w:sz w:val="24"/>
                <w:szCs w:val="24"/>
              </w:rPr>
            </w:pPr>
          </w:p>
        </w:tc>
      </w:tr>
    </w:tbl>
    <w:p w:rsidR="003E3CF2" w:rsidRPr="0043189D" w:rsidRDefault="003E3CF2">
      <w:pPr>
        <w:rPr>
          <w:rFonts w:ascii="Baskerville MT Std" w:hAnsi="Baskerville MT Std"/>
          <w:sz w:val="24"/>
          <w:szCs w:val="24"/>
        </w:rPr>
      </w:pPr>
      <w:r w:rsidRPr="0043189D">
        <w:rPr>
          <w:rFonts w:ascii="Baskerville MT Std" w:hAnsi="Baskerville MT Std"/>
          <w:sz w:val="24"/>
          <w:szCs w:val="24"/>
        </w:rPr>
        <w:br w:type="page"/>
      </w:r>
    </w:p>
    <w:p w:rsidR="00FB141C" w:rsidRPr="00FB141C" w:rsidRDefault="00FB141C" w:rsidP="001F2F10">
      <w:pPr>
        <w:rPr>
          <w:rFonts w:ascii="Baskerville MT Std" w:hAnsi="Baskerville MT Std"/>
          <w:sz w:val="24"/>
          <w:szCs w:val="24"/>
        </w:rPr>
      </w:pPr>
    </w:p>
    <w:p w:rsidR="001F2F10" w:rsidRPr="00FB141C" w:rsidRDefault="001F2F10" w:rsidP="001F2F10">
      <w:pPr>
        <w:rPr>
          <w:rFonts w:ascii="HelveticaNeueLT Std" w:hAnsi="HelveticaNeueLT Std"/>
          <w:b/>
          <w:sz w:val="36"/>
          <w:szCs w:val="24"/>
        </w:rPr>
      </w:pPr>
      <w:r w:rsidRPr="00FB141C">
        <w:rPr>
          <w:rFonts w:ascii="HelveticaNeueLT Std" w:hAnsi="HelveticaNeueLT Std"/>
          <w:b/>
          <w:sz w:val="36"/>
          <w:szCs w:val="24"/>
        </w:rPr>
        <w:t>Checklista för riskbedömning när APL planeras</w:t>
      </w:r>
    </w:p>
    <w:p w:rsidR="001F2F10" w:rsidRPr="0043189D" w:rsidRDefault="001F2F10">
      <w:pPr>
        <w:rPr>
          <w:rFonts w:ascii="Baskerville MT Std" w:hAnsi="Baskerville MT Std"/>
          <w:sz w:val="24"/>
          <w:szCs w:val="24"/>
        </w:rPr>
      </w:pPr>
    </w:p>
    <w:p w:rsidR="004B6B56" w:rsidRPr="00FB141C" w:rsidRDefault="003F5766" w:rsidP="003E3CF2">
      <w:pPr>
        <w:rPr>
          <w:rFonts w:ascii="HelveticaNeueLT Std Med" w:hAnsi="HelveticaNeueLT Std Med"/>
          <w:b/>
          <w:sz w:val="28"/>
          <w:szCs w:val="28"/>
        </w:rPr>
      </w:pPr>
      <w:r w:rsidRPr="00FB141C">
        <w:rPr>
          <w:rFonts w:ascii="HelveticaNeueLT Std Med" w:hAnsi="HelveticaNeueLT Std Med"/>
          <w:b/>
          <w:sz w:val="28"/>
          <w:szCs w:val="28"/>
        </w:rPr>
        <w:t>Gemensamt ansvar</w:t>
      </w:r>
    </w:p>
    <w:p w:rsidR="003E3CF2" w:rsidRPr="0043189D" w:rsidRDefault="003F5766" w:rsidP="003E3CF2">
      <w:pPr>
        <w:rPr>
          <w:rFonts w:ascii="Baskerville MT Std" w:hAnsi="Baskerville MT Std"/>
          <w:sz w:val="24"/>
          <w:szCs w:val="24"/>
        </w:rPr>
      </w:pPr>
      <w:r w:rsidRPr="0043189D">
        <w:rPr>
          <w:rFonts w:ascii="Baskerville MT Std" w:hAnsi="Baskerville MT Std"/>
          <w:sz w:val="28"/>
          <w:szCs w:val="28"/>
        </w:rPr>
        <w:sym w:font="Wingdings" w:char="F0A8"/>
      </w:r>
      <w:r w:rsidRPr="0043189D">
        <w:rPr>
          <w:rFonts w:ascii="Baskerville MT Std" w:hAnsi="Baskerville MT Std"/>
          <w:sz w:val="28"/>
          <w:szCs w:val="28"/>
        </w:rPr>
        <w:t xml:space="preserve"> Att det finns ett skriftligt avtal mellan skolan och företaget</w:t>
      </w:r>
      <w:r w:rsidR="003055D3" w:rsidRPr="0043189D">
        <w:rPr>
          <w:rFonts w:ascii="Baskerville MT Std" w:hAnsi="Baskerville MT Std"/>
          <w:sz w:val="28"/>
          <w:szCs w:val="28"/>
        </w:rPr>
        <w:t>*</w:t>
      </w:r>
      <w:r w:rsidR="00491AD2" w:rsidRPr="0043189D">
        <w:rPr>
          <w:rFonts w:ascii="Baskerville MT Std" w:hAnsi="Baskerville MT Std"/>
          <w:sz w:val="28"/>
          <w:szCs w:val="28"/>
        </w:rPr>
        <w:t>*</w:t>
      </w:r>
    </w:p>
    <w:p w:rsidR="003E3CF2" w:rsidRPr="0043189D" w:rsidRDefault="003E3CF2" w:rsidP="003E3CF2">
      <w:pPr>
        <w:rPr>
          <w:rFonts w:ascii="Baskerville MT Std" w:hAnsi="Baskerville MT Std"/>
          <w:sz w:val="28"/>
          <w:szCs w:val="28"/>
        </w:rPr>
      </w:pPr>
      <w:r w:rsidRPr="0043189D">
        <w:rPr>
          <w:rFonts w:ascii="Baskerville MT Std" w:hAnsi="Baskerville MT Std"/>
          <w:sz w:val="28"/>
          <w:szCs w:val="28"/>
        </w:rPr>
        <w:sym w:font="Wingdings" w:char="F0A8"/>
      </w:r>
      <w:r w:rsidRPr="0043189D">
        <w:rPr>
          <w:rFonts w:ascii="Baskerville MT Std" w:hAnsi="Baskerville MT Std"/>
          <w:sz w:val="28"/>
          <w:szCs w:val="28"/>
        </w:rPr>
        <w:t xml:space="preserve"> Att gå igenom elevens arbetsuppgifter innan APL-perioden och göra en riskbedömning. </w:t>
      </w:r>
    </w:p>
    <w:p w:rsidR="003E3CF2" w:rsidRPr="0043189D" w:rsidRDefault="003E3CF2" w:rsidP="003E3CF2">
      <w:pPr>
        <w:rPr>
          <w:rFonts w:ascii="Baskerville MT Std" w:hAnsi="Baskerville MT Std"/>
          <w:sz w:val="28"/>
          <w:szCs w:val="28"/>
        </w:rPr>
      </w:pPr>
      <w:r w:rsidRPr="0043189D">
        <w:rPr>
          <w:rFonts w:ascii="Baskerville MT Std" w:hAnsi="Baskerville MT Std"/>
          <w:sz w:val="28"/>
          <w:szCs w:val="28"/>
        </w:rPr>
        <w:sym w:font="Wingdings" w:char="F0A8"/>
      </w:r>
      <w:r w:rsidRPr="0043189D">
        <w:rPr>
          <w:rFonts w:ascii="Baskerville MT Std" w:hAnsi="Baskerville MT Std"/>
          <w:sz w:val="28"/>
          <w:szCs w:val="28"/>
        </w:rPr>
        <w:t xml:space="preserve"> Att det finns rutiner för hur kommunikationen ska gå till mellan skolan och företaget. </w:t>
      </w:r>
    </w:p>
    <w:p w:rsidR="003E3CF2" w:rsidRPr="0043189D" w:rsidRDefault="003E3CF2" w:rsidP="003E3CF2">
      <w:pPr>
        <w:rPr>
          <w:rFonts w:ascii="Baskerville MT Std" w:hAnsi="Baskerville MT Std"/>
          <w:sz w:val="28"/>
          <w:szCs w:val="28"/>
        </w:rPr>
      </w:pPr>
      <w:r w:rsidRPr="0043189D">
        <w:rPr>
          <w:rFonts w:ascii="Baskerville MT Std" w:hAnsi="Baskerville MT Std"/>
          <w:sz w:val="28"/>
          <w:szCs w:val="28"/>
        </w:rPr>
        <w:sym w:font="Wingdings" w:char="F0A8"/>
      </w:r>
      <w:r w:rsidRPr="0043189D">
        <w:rPr>
          <w:rFonts w:ascii="Baskerville MT Std" w:hAnsi="Baskerville MT Std"/>
          <w:sz w:val="28"/>
          <w:szCs w:val="28"/>
        </w:rPr>
        <w:t xml:space="preserve"> Att det finns rutiner för rapportering av tillbud och skador. </w:t>
      </w:r>
    </w:p>
    <w:p w:rsidR="003E3CF2" w:rsidRPr="0043189D" w:rsidRDefault="003E3CF2" w:rsidP="003E3CF2">
      <w:pPr>
        <w:rPr>
          <w:rFonts w:ascii="Baskerville MT Std" w:hAnsi="Baskerville MT Std"/>
          <w:sz w:val="28"/>
          <w:szCs w:val="28"/>
        </w:rPr>
      </w:pPr>
      <w:r w:rsidRPr="0043189D">
        <w:rPr>
          <w:rFonts w:ascii="Baskerville MT Std" w:hAnsi="Baskerville MT Std"/>
          <w:sz w:val="28"/>
          <w:szCs w:val="28"/>
        </w:rPr>
        <w:sym w:font="Wingdings" w:char="F0A8"/>
      </w:r>
      <w:r w:rsidRPr="0043189D">
        <w:rPr>
          <w:rFonts w:ascii="Baskerville MT Std" w:hAnsi="Baskerville MT Std"/>
          <w:sz w:val="28"/>
          <w:szCs w:val="28"/>
        </w:rPr>
        <w:t xml:space="preserve"> Att hänsy</w:t>
      </w:r>
      <w:r w:rsidR="001D3A44">
        <w:rPr>
          <w:rFonts w:ascii="Baskerville MT Std" w:hAnsi="Baskerville MT Std"/>
          <w:sz w:val="28"/>
          <w:szCs w:val="28"/>
        </w:rPr>
        <w:t>n tas till ungdomar under 18 år (</w:t>
      </w:r>
      <w:r w:rsidRPr="0043189D">
        <w:rPr>
          <w:rFonts w:ascii="Baskerville MT Std" w:hAnsi="Baskerville MT Std"/>
          <w:sz w:val="28"/>
          <w:szCs w:val="28"/>
        </w:rPr>
        <w:t>minderåriga</w:t>
      </w:r>
      <w:r w:rsidR="001D3A44">
        <w:rPr>
          <w:rFonts w:ascii="Baskerville MT Std" w:hAnsi="Baskerville MT Std"/>
          <w:sz w:val="28"/>
          <w:szCs w:val="28"/>
        </w:rPr>
        <w:t>)</w:t>
      </w:r>
      <w:r w:rsidR="003055D3" w:rsidRPr="0043189D">
        <w:rPr>
          <w:rFonts w:ascii="Baskerville MT Std" w:hAnsi="Baskerville MT Std"/>
          <w:sz w:val="28"/>
          <w:szCs w:val="28"/>
        </w:rPr>
        <w:t>.*</w:t>
      </w:r>
      <w:r w:rsidRPr="0043189D">
        <w:rPr>
          <w:rFonts w:ascii="Baskerville MT Std" w:hAnsi="Baskerville MT Std"/>
          <w:sz w:val="28"/>
          <w:szCs w:val="28"/>
        </w:rPr>
        <w:t xml:space="preserve"> </w:t>
      </w:r>
    </w:p>
    <w:p w:rsidR="003F5766" w:rsidRPr="0043189D" w:rsidRDefault="003F5766" w:rsidP="003E3CF2">
      <w:pPr>
        <w:rPr>
          <w:rFonts w:ascii="Baskerville MT Std" w:hAnsi="Baskerville MT Std"/>
          <w:sz w:val="28"/>
          <w:szCs w:val="28"/>
        </w:rPr>
      </w:pPr>
      <w:r w:rsidRPr="0043189D">
        <w:rPr>
          <w:rFonts w:ascii="Baskerville MT Std" w:hAnsi="Baskerville MT Std"/>
          <w:sz w:val="28"/>
          <w:szCs w:val="28"/>
        </w:rPr>
        <w:sym w:font="Wingdings" w:char="F0A8"/>
      </w:r>
      <w:r w:rsidRPr="0043189D">
        <w:rPr>
          <w:rFonts w:ascii="Baskerville MT Std" w:hAnsi="Baskerville MT Std"/>
          <w:sz w:val="28"/>
          <w:szCs w:val="28"/>
        </w:rPr>
        <w:t xml:space="preserve"> </w:t>
      </w:r>
      <w:r w:rsidR="003055D3" w:rsidRPr="0043189D">
        <w:rPr>
          <w:rFonts w:ascii="Baskerville MT Std" w:hAnsi="Baskerville MT Std"/>
          <w:sz w:val="28"/>
          <w:szCs w:val="28"/>
        </w:rPr>
        <w:t>Att säkerställa att eleven, om det krävs har genomgått nödvändiga medicinska kontroller, har tillstånd för att framföra truck eller, om föreskriften om minderåriga anger någon begränsning.*</w:t>
      </w:r>
      <w:r w:rsidR="00491AD2" w:rsidRPr="0043189D">
        <w:rPr>
          <w:rFonts w:ascii="Baskerville MT Std" w:hAnsi="Baskerville MT Std"/>
          <w:sz w:val="28"/>
          <w:szCs w:val="28"/>
        </w:rPr>
        <w:t>**</w:t>
      </w:r>
    </w:p>
    <w:p w:rsidR="003E3CF2" w:rsidRPr="0043189D" w:rsidRDefault="003E3CF2" w:rsidP="003E3CF2">
      <w:pPr>
        <w:rPr>
          <w:rFonts w:ascii="Baskerville MT Std" w:hAnsi="Baskerville MT Std"/>
          <w:sz w:val="28"/>
          <w:szCs w:val="28"/>
        </w:rPr>
      </w:pPr>
      <w:r w:rsidRPr="0043189D">
        <w:rPr>
          <w:rFonts w:ascii="Baskerville MT Std" w:hAnsi="Baskerville MT Std"/>
          <w:sz w:val="28"/>
          <w:szCs w:val="28"/>
        </w:rPr>
        <w:sym w:font="Wingdings" w:char="F0A8"/>
      </w:r>
      <w:r w:rsidRPr="0043189D">
        <w:rPr>
          <w:rFonts w:ascii="Baskerville MT Std" w:hAnsi="Baskerville MT Std"/>
          <w:sz w:val="28"/>
          <w:szCs w:val="28"/>
        </w:rPr>
        <w:t xml:space="preserve"> Att elevens handledare kontaktar skolans kontaktperson om eleven är sjuk mer än en vecka, eller sjuk vid fler än fyra tillfällen under en månad och när eleven är borta från arbetsplatsen utan giltigt skäl.</w:t>
      </w:r>
    </w:p>
    <w:p w:rsidR="006B4151" w:rsidRPr="0043189D" w:rsidRDefault="006B4151" w:rsidP="006B4151">
      <w:pPr>
        <w:rPr>
          <w:rFonts w:ascii="Baskerville MT Std" w:hAnsi="Baskerville MT Std"/>
          <w:sz w:val="28"/>
          <w:szCs w:val="28"/>
        </w:rPr>
      </w:pPr>
      <w:r w:rsidRPr="0043189D">
        <w:rPr>
          <w:rFonts w:ascii="Baskerville MT Std" w:hAnsi="Baskerville MT Std"/>
          <w:sz w:val="28"/>
          <w:szCs w:val="28"/>
        </w:rPr>
        <w:sym w:font="Wingdings" w:char="F0A8"/>
      </w:r>
      <w:r w:rsidRPr="0043189D">
        <w:rPr>
          <w:rFonts w:ascii="Baskerville MT Std" w:hAnsi="Baskerville MT Std"/>
          <w:sz w:val="28"/>
          <w:szCs w:val="28"/>
        </w:rPr>
        <w:t xml:space="preserve"> Att informera APL-handledaren om eleven har funktionsnedsättningar, som man inte omedelbart ser, eller om eleven har visat prov på bristande omdöme som kan ha betydelse ur säkerhetssynpunkt.</w:t>
      </w:r>
      <w:bookmarkStart w:id="0" w:name="_GoBack"/>
      <w:bookmarkEnd w:id="0"/>
    </w:p>
    <w:p w:rsidR="003F5766" w:rsidRPr="0043189D" w:rsidRDefault="003F5766" w:rsidP="003E3CF2">
      <w:pPr>
        <w:rPr>
          <w:rFonts w:ascii="Baskerville MT Std" w:hAnsi="Baskerville MT Std"/>
          <w:sz w:val="28"/>
          <w:szCs w:val="28"/>
        </w:rPr>
      </w:pPr>
    </w:p>
    <w:p w:rsidR="004B6B56" w:rsidRPr="00FB141C" w:rsidRDefault="003F5766" w:rsidP="003F5766">
      <w:pPr>
        <w:rPr>
          <w:rFonts w:ascii="HelveticaNeueLT Std Med" w:hAnsi="HelveticaNeueLT Std Med"/>
          <w:b/>
          <w:sz w:val="28"/>
          <w:szCs w:val="28"/>
        </w:rPr>
      </w:pPr>
      <w:r w:rsidRPr="00FB141C">
        <w:rPr>
          <w:rFonts w:ascii="HelveticaNeueLT Std Med" w:hAnsi="HelveticaNeueLT Std Med"/>
          <w:b/>
          <w:sz w:val="28"/>
          <w:szCs w:val="28"/>
        </w:rPr>
        <w:t xml:space="preserve">Företagets ansvar </w:t>
      </w:r>
    </w:p>
    <w:p w:rsidR="003F5766" w:rsidRPr="0043189D" w:rsidRDefault="0045794B" w:rsidP="003F5766">
      <w:pPr>
        <w:rPr>
          <w:rFonts w:ascii="Baskerville MT Std" w:hAnsi="Baskerville MT Std"/>
          <w:sz w:val="28"/>
          <w:szCs w:val="28"/>
        </w:rPr>
      </w:pPr>
      <w:r w:rsidRPr="0043189D">
        <w:rPr>
          <w:rFonts w:ascii="Baskerville MT Std" w:hAnsi="Baskerville MT Std"/>
          <w:sz w:val="28"/>
          <w:szCs w:val="28"/>
        </w:rPr>
        <w:sym w:font="Wingdings" w:char="F0A8"/>
      </w:r>
      <w:r w:rsidR="003F5766" w:rsidRPr="0043189D">
        <w:rPr>
          <w:rFonts w:ascii="Baskerville MT Std" w:hAnsi="Baskerville MT Std"/>
          <w:sz w:val="28"/>
          <w:szCs w:val="28"/>
        </w:rPr>
        <w:t xml:space="preserve"> Att delge skolan de instruktioner som gäller på arbetet. </w:t>
      </w:r>
    </w:p>
    <w:p w:rsidR="0045794B" w:rsidRPr="0043189D" w:rsidRDefault="0045794B" w:rsidP="003F5766">
      <w:pPr>
        <w:rPr>
          <w:rFonts w:ascii="Baskerville MT Std" w:hAnsi="Baskerville MT Std"/>
          <w:sz w:val="28"/>
          <w:szCs w:val="28"/>
        </w:rPr>
      </w:pPr>
      <w:r w:rsidRPr="0043189D">
        <w:rPr>
          <w:rFonts w:ascii="Baskerville MT Std" w:hAnsi="Baskerville MT Std"/>
          <w:sz w:val="28"/>
          <w:szCs w:val="28"/>
        </w:rPr>
        <w:sym w:font="Wingdings" w:char="F0A8"/>
      </w:r>
      <w:r w:rsidR="001D3A44">
        <w:rPr>
          <w:rFonts w:ascii="Baskerville MT Std" w:hAnsi="Baskerville MT Std"/>
          <w:sz w:val="28"/>
          <w:szCs w:val="28"/>
        </w:rPr>
        <w:t xml:space="preserve"> </w:t>
      </w:r>
      <w:r w:rsidR="001D3A44" w:rsidRPr="001D3A44">
        <w:rPr>
          <w:rFonts w:ascii="Baskerville MT Std" w:hAnsi="Baskerville MT Std"/>
          <w:sz w:val="28"/>
          <w:szCs w:val="28"/>
        </w:rPr>
        <w:t xml:space="preserve">Att under de första dagarna introducera för eleven: </w:t>
      </w:r>
      <w:r w:rsidRPr="0043189D">
        <w:rPr>
          <w:rFonts w:ascii="Baskerville MT Std" w:hAnsi="Baskerville MT Std"/>
          <w:sz w:val="28"/>
          <w:szCs w:val="28"/>
        </w:rPr>
        <w:t>rutiner, arbetstider, utrymningsvägar, arbetsuppgifter, kontaktpersoner m</w:t>
      </w:r>
      <w:r w:rsidR="009C7F8D">
        <w:rPr>
          <w:rFonts w:ascii="Baskerville MT Std" w:hAnsi="Baskerville MT Std"/>
          <w:sz w:val="28"/>
          <w:szCs w:val="28"/>
        </w:rPr>
        <w:t>.</w:t>
      </w:r>
      <w:r w:rsidRPr="0043189D">
        <w:rPr>
          <w:rFonts w:ascii="Baskerville MT Std" w:hAnsi="Baskerville MT Std"/>
          <w:sz w:val="28"/>
          <w:szCs w:val="28"/>
        </w:rPr>
        <w:t>m.</w:t>
      </w:r>
    </w:p>
    <w:p w:rsidR="003F5766" w:rsidRPr="0043189D" w:rsidRDefault="003F5766" w:rsidP="003F5766">
      <w:pPr>
        <w:rPr>
          <w:rFonts w:ascii="Baskerville MT Std" w:hAnsi="Baskerville MT Std"/>
          <w:sz w:val="28"/>
          <w:szCs w:val="28"/>
        </w:rPr>
      </w:pPr>
      <w:r w:rsidRPr="0043189D">
        <w:rPr>
          <w:rFonts w:ascii="Baskerville MT Std" w:hAnsi="Baskerville MT Std"/>
          <w:sz w:val="28"/>
          <w:szCs w:val="28"/>
        </w:rPr>
        <w:sym w:font="Wingdings" w:char="F0A8"/>
      </w:r>
      <w:r w:rsidRPr="0043189D">
        <w:rPr>
          <w:rFonts w:ascii="Baskerville MT Std" w:hAnsi="Baskerville MT Std"/>
          <w:sz w:val="28"/>
          <w:szCs w:val="28"/>
        </w:rPr>
        <w:t xml:space="preserve"> Att försäkra sig om att eleven förstår instruktionerna på arbetsplatsen. </w:t>
      </w:r>
    </w:p>
    <w:p w:rsidR="003F5766" w:rsidRPr="0043189D" w:rsidRDefault="003F5766" w:rsidP="003F5766">
      <w:pPr>
        <w:rPr>
          <w:rFonts w:ascii="Baskerville MT Std" w:hAnsi="Baskerville MT Std"/>
          <w:sz w:val="28"/>
          <w:szCs w:val="28"/>
        </w:rPr>
      </w:pPr>
      <w:r w:rsidRPr="0043189D">
        <w:rPr>
          <w:rFonts w:ascii="Baskerville MT Std" w:hAnsi="Baskerville MT Std"/>
          <w:sz w:val="28"/>
          <w:szCs w:val="28"/>
        </w:rPr>
        <w:sym w:font="Wingdings" w:char="F0A8"/>
      </w:r>
      <w:r w:rsidRPr="0043189D">
        <w:rPr>
          <w:rFonts w:ascii="Baskerville MT Std" w:hAnsi="Baskerville MT Std"/>
          <w:sz w:val="28"/>
          <w:szCs w:val="28"/>
        </w:rPr>
        <w:t xml:space="preserve"> Att utse APL-handledare och bestämma vem som genomför APL-introduktionen. </w:t>
      </w:r>
    </w:p>
    <w:p w:rsidR="0045794B" w:rsidRPr="0043189D" w:rsidRDefault="003F5766" w:rsidP="003F5766">
      <w:pPr>
        <w:rPr>
          <w:rFonts w:ascii="Baskerville MT Std" w:hAnsi="Baskerville MT Std"/>
          <w:sz w:val="28"/>
          <w:szCs w:val="28"/>
        </w:rPr>
      </w:pPr>
      <w:r w:rsidRPr="0043189D">
        <w:rPr>
          <w:rFonts w:ascii="Baskerville MT Std" w:hAnsi="Baskerville MT Std"/>
          <w:sz w:val="28"/>
          <w:szCs w:val="28"/>
        </w:rPr>
        <w:sym w:font="Wingdings" w:char="F0A8"/>
      </w:r>
      <w:r w:rsidRPr="0043189D">
        <w:rPr>
          <w:rFonts w:ascii="Baskerville MT Std" w:hAnsi="Baskerville MT Std"/>
          <w:sz w:val="28"/>
          <w:szCs w:val="28"/>
        </w:rPr>
        <w:t xml:space="preserve"> Att handledaren har kunskap om riskfyllda arbetsuppgifter och</w:t>
      </w:r>
      <w:r w:rsidR="00FE3225">
        <w:rPr>
          <w:rFonts w:ascii="Baskerville MT Std" w:hAnsi="Baskerville MT Std"/>
          <w:sz w:val="28"/>
          <w:szCs w:val="28"/>
        </w:rPr>
        <w:t xml:space="preserve"> kan visa ett säkert arbetssätt. O</w:t>
      </w:r>
      <w:r w:rsidR="0045794B" w:rsidRPr="0043189D">
        <w:rPr>
          <w:rFonts w:ascii="Baskerville MT Std" w:hAnsi="Baskerville MT Std"/>
          <w:sz w:val="28"/>
          <w:szCs w:val="28"/>
        </w:rPr>
        <w:t>m krav finns på besiktning eller skyddsanordning eller personlig skyddsutrust</w:t>
      </w:r>
      <w:r w:rsidR="00C83EC3">
        <w:rPr>
          <w:rFonts w:ascii="Baskerville MT Std" w:hAnsi="Baskerville MT Std"/>
          <w:sz w:val="28"/>
          <w:szCs w:val="28"/>
        </w:rPr>
        <w:t xml:space="preserve">ning,* </w:t>
      </w:r>
      <w:r w:rsidR="00FE3225">
        <w:rPr>
          <w:rFonts w:ascii="Baskerville MT Std" w:hAnsi="Baskerville MT Std"/>
          <w:sz w:val="28"/>
          <w:szCs w:val="28"/>
        </w:rPr>
        <w:t xml:space="preserve">ska </w:t>
      </w:r>
      <w:r w:rsidR="00C83EC3">
        <w:rPr>
          <w:rFonts w:ascii="Baskerville MT Std" w:hAnsi="Baskerville MT Std"/>
          <w:sz w:val="28"/>
          <w:szCs w:val="28"/>
        </w:rPr>
        <w:t>de</w:t>
      </w:r>
      <w:r w:rsidR="00FE3225">
        <w:rPr>
          <w:rFonts w:ascii="Baskerville MT Std" w:hAnsi="Baskerville MT Std"/>
          <w:sz w:val="28"/>
          <w:szCs w:val="28"/>
        </w:rPr>
        <w:t>ss</w:t>
      </w:r>
      <w:r w:rsidR="00C83EC3">
        <w:rPr>
          <w:rFonts w:ascii="Baskerville MT Std" w:hAnsi="Baskerville MT Std"/>
          <w:sz w:val="28"/>
          <w:szCs w:val="28"/>
        </w:rPr>
        <w:t>a finn</w:t>
      </w:r>
      <w:r w:rsidR="00FE3225">
        <w:rPr>
          <w:rFonts w:ascii="Baskerville MT Std" w:hAnsi="Baskerville MT Std"/>
          <w:sz w:val="28"/>
          <w:szCs w:val="28"/>
        </w:rPr>
        <w:t>a</w:t>
      </w:r>
      <w:r w:rsidR="00C83EC3">
        <w:rPr>
          <w:rFonts w:ascii="Baskerville MT Std" w:hAnsi="Baskerville MT Std"/>
          <w:sz w:val="28"/>
          <w:szCs w:val="28"/>
        </w:rPr>
        <w:t>s och använd</w:t>
      </w:r>
      <w:r w:rsidR="00FE3225">
        <w:rPr>
          <w:rFonts w:ascii="Baskerville MT Std" w:hAnsi="Baskerville MT Std"/>
          <w:sz w:val="28"/>
          <w:szCs w:val="28"/>
        </w:rPr>
        <w:t>a</w:t>
      </w:r>
      <w:r w:rsidR="00C83EC3">
        <w:rPr>
          <w:rFonts w:ascii="Baskerville MT Std" w:hAnsi="Baskerville MT Std"/>
          <w:sz w:val="28"/>
          <w:szCs w:val="28"/>
        </w:rPr>
        <w:t>s.</w:t>
      </w:r>
    </w:p>
    <w:p w:rsidR="003F5766" w:rsidRPr="0043189D" w:rsidRDefault="003F5766" w:rsidP="003F5766">
      <w:pPr>
        <w:rPr>
          <w:rFonts w:ascii="Baskerville MT Std" w:hAnsi="Baskerville MT Std"/>
          <w:sz w:val="28"/>
          <w:szCs w:val="28"/>
        </w:rPr>
      </w:pPr>
      <w:r w:rsidRPr="0043189D">
        <w:rPr>
          <w:rFonts w:ascii="Baskerville MT Std" w:hAnsi="Baskerville MT Std"/>
          <w:sz w:val="28"/>
          <w:szCs w:val="28"/>
        </w:rPr>
        <w:sym w:font="Wingdings" w:char="F0A8"/>
      </w:r>
      <w:r w:rsidRPr="0043189D">
        <w:rPr>
          <w:rFonts w:ascii="Baskerville MT Std" w:hAnsi="Baskerville MT Std"/>
          <w:sz w:val="28"/>
          <w:szCs w:val="28"/>
        </w:rPr>
        <w:t xml:space="preserve"> Att informera skyddsombudet om elevens uppgifter.</w:t>
      </w:r>
    </w:p>
    <w:p w:rsidR="003F5766" w:rsidRPr="0043189D" w:rsidRDefault="003F5766" w:rsidP="003F5766">
      <w:pPr>
        <w:rPr>
          <w:rFonts w:ascii="Baskerville MT Std" w:hAnsi="Baskerville MT Std"/>
          <w:sz w:val="28"/>
          <w:szCs w:val="28"/>
        </w:rPr>
      </w:pPr>
    </w:p>
    <w:p w:rsidR="004B6B56" w:rsidRPr="00FB141C" w:rsidRDefault="001F2F10" w:rsidP="003F5766">
      <w:pPr>
        <w:rPr>
          <w:rFonts w:ascii="HelveticaNeueLT Std Med" w:hAnsi="HelveticaNeueLT Std Med"/>
          <w:b/>
          <w:sz w:val="28"/>
          <w:szCs w:val="28"/>
        </w:rPr>
      </w:pPr>
      <w:r w:rsidRPr="00FB141C">
        <w:rPr>
          <w:rFonts w:ascii="HelveticaNeueLT Std Med" w:hAnsi="HelveticaNeueLT Std Med"/>
          <w:b/>
          <w:sz w:val="28"/>
          <w:szCs w:val="28"/>
        </w:rPr>
        <w:t>Eleven ska:</w:t>
      </w:r>
    </w:p>
    <w:p w:rsidR="003F5766" w:rsidRPr="0043189D" w:rsidRDefault="003F5766" w:rsidP="003F5766">
      <w:pPr>
        <w:rPr>
          <w:rFonts w:ascii="Baskerville MT Std" w:hAnsi="Baskerville MT Std"/>
          <w:sz w:val="28"/>
          <w:szCs w:val="28"/>
        </w:rPr>
      </w:pPr>
      <w:r w:rsidRPr="0043189D">
        <w:rPr>
          <w:rFonts w:ascii="Baskerville MT Std" w:hAnsi="Baskerville MT Std"/>
          <w:sz w:val="28"/>
          <w:szCs w:val="28"/>
        </w:rPr>
        <w:sym w:font="Wingdings" w:char="F0A8"/>
      </w:r>
      <w:r w:rsidR="00FE3225">
        <w:rPr>
          <w:rFonts w:ascii="Baskerville MT Std" w:hAnsi="Baskerville MT Std"/>
          <w:sz w:val="28"/>
          <w:szCs w:val="28"/>
        </w:rPr>
        <w:t xml:space="preserve"> vara säkerhetsmedveten</w:t>
      </w:r>
    </w:p>
    <w:p w:rsidR="003F5766" w:rsidRPr="0043189D" w:rsidRDefault="003F5766" w:rsidP="003F5766">
      <w:pPr>
        <w:rPr>
          <w:rFonts w:ascii="Baskerville MT Std" w:hAnsi="Baskerville MT Std"/>
          <w:sz w:val="28"/>
          <w:szCs w:val="28"/>
        </w:rPr>
      </w:pPr>
      <w:r w:rsidRPr="0043189D">
        <w:rPr>
          <w:rFonts w:ascii="Baskerville MT Std" w:hAnsi="Baskerville MT Std"/>
          <w:sz w:val="28"/>
          <w:szCs w:val="28"/>
        </w:rPr>
        <w:sym w:font="Wingdings" w:char="F0A8"/>
      </w:r>
      <w:r w:rsidRPr="0043189D">
        <w:rPr>
          <w:rFonts w:ascii="Baskerville MT Std" w:hAnsi="Baskerville MT Std"/>
          <w:sz w:val="28"/>
          <w:szCs w:val="28"/>
        </w:rPr>
        <w:t xml:space="preserve"> </w:t>
      </w:r>
      <w:r w:rsidR="00FE3225">
        <w:rPr>
          <w:rFonts w:ascii="Baskerville MT Std" w:hAnsi="Baskerville MT Std"/>
          <w:sz w:val="28"/>
          <w:szCs w:val="28"/>
        </w:rPr>
        <w:t>t</w:t>
      </w:r>
      <w:r w:rsidRPr="0043189D">
        <w:rPr>
          <w:rFonts w:ascii="Baskerville MT Std" w:hAnsi="Baskerville MT Std"/>
          <w:sz w:val="28"/>
          <w:szCs w:val="28"/>
        </w:rPr>
        <w:t>a reda på de instruktio</w:t>
      </w:r>
      <w:r w:rsidR="00FE3225">
        <w:rPr>
          <w:rFonts w:ascii="Baskerville MT Std" w:hAnsi="Baskerville MT Std"/>
          <w:sz w:val="28"/>
          <w:szCs w:val="28"/>
        </w:rPr>
        <w:t>ner som gäller på arbetsplatsen</w:t>
      </w:r>
    </w:p>
    <w:p w:rsidR="003F5766" w:rsidRPr="0043189D" w:rsidRDefault="003F5766" w:rsidP="003F5766">
      <w:pPr>
        <w:rPr>
          <w:rFonts w:ascii="Baskerville MT Std" w:hAnsi="Baskerville MT Std"/>
          <w:sz w:val="28"/>
          <w:szCs w:val="28"/>
        </w:rPr>
      </w:pPr>
      <w:r w:rsidRPr="0043189D">
        <w:rPr>
          <w:rFonts w:ascii="Baskerville MT Std" w:hAnsi="Baskerville MT Std"/>
          <w:sz w:val="28"/>
          <w:szCs w:val="28"/>
        </w:rPr>
        <w:sym w:font="Wingdings" w:char="F0A8"/>
      </w:r>
      <w:r w:rsidRPr="0043189D">
        <w:rPr>
          <w:rFonts w:ascii="Baskerville MT Std" w:hAnsi="Baskerville MT Std"/>
          <w:sz w:val="28"/>
          <w:szCs w:val="28"/>
        </w:rPr>
        <w:t xml:space="preserve"> </w:t>
      </w:r>
      <w:r w:rsidR="00FE3225">
        <w:rPr>
          <w:rFonts w:ascii="Baskerville MT Std" w:hAnsi="Baskerville MT Std"/>
          <w:sz w:val="28"/>
          <w:szCs w:val="28"/>
        </w:rPr>
        <w:t>o</w:t>
      </w:r>
      <w:r w:rsidRPr="0043189D">
        <w:rPr>
          <w:rFonts w:ascii="Baskerville MT Std" w:hAnsi="Baskerville MT Std"/>
          <w:sz w:val="28"/>
          <w:szCs w:val="28"/>
        </w:rPr>
        <w:t xml:space="preserve">m oklarheter, fråga </w:t>
      </w:r>
      <w:r w:rsidR="00491AD2" w:rsidRPr="0043189D">
        <w:rPr>
          <w:rFonts w:ascii="Baskerville MT Std" w:hAnsi="Baskerville MT Std"/>
          <w:sz w:val="28"/>
          <w:szCs w:val="28"/>
        </w:rPr>
        <w:t xml:space="preserve">sin </w:t>
      </w:r>
      <w:r w:rsidRPr="0043189D">
        <w:rPr>
          <w:rFonts w:ascii="Baskerville MT Std" w:hAnsi="Baskerville MT Std"/>
          <w:sz w:val="28"/>
          <w:szCs w:val="28"/>
        </w:rPr>
        <w:t>handledare.</w:t>
      </w:r>
    </w:p>
    <w:p w:rsidR="00687EF3" w:rsidRPr="0043189D" w:rsidRDefault="00687EF3" w:rsidP="003F5766">
      <w:pPr>
        <w:rPr>
          <w:rFonts w:ascii="Baskerville MT Std" w:hAnsi="Baskerville MT Std"/>
          <w:sz w:val="28"/>
          <w:szCs w:val="28"/>
        </w:rPr>
      </w:pPr>
    </w:p>
    <w:p w:rsidR="003055D3" w:rsidRPr="0043189D" w:rsidRDefault="003055D3" w:rsidP="003055D3">
      <w:pPr>
        <w:rPr>
          <w:rFonts w:ascii="Baskerville MT Std" w:hAnsi="Baskerville MT Std"/>
          <w:sz w:val="28"/>
          <w:szCs w:val="28"/>
        </w:rPr>
      </w:pPr>
      <w:r w:rsidRPr="0043189D">
        <w:rPr>
          <w:rFonts w:ascii="Baskerville MT Std" w:hAnsi="Baskerville MT Std"/>
          <w:sz w:val="28"/>
          <w:szCs w:val="28"/>
        </w:rPr>
        <w:t>*</w:t>
      </w:r>
      <w:r w:rsidR="00C71AAF">
        <w:rPr>
          <w:rFonts w:ascii="Baskerville MT Std" w:hAnsi="Baskerville MT Std"/>
          <w:sz w:val="28"/>
          <w:szCs w:val="28"/>
        </w:rPr>
        <w:t xml:space="preserve"> </w:t>
      </w:r>
      <w:r w:rsidR="00491AD2" w:rsidRPr="0043189D">
        <w:rPr>
          <w:rFonts w:ascii="Baskerville MT Std" w:hAnsi="Baskerville MT Std"/>
          <w:sz w:val="28"/>
          <w:szCs w:val="28"/>
        </w:rPr>
        <w:t>Kan vara skyddsskor, andningsskydd för damm, lösningsmedel, ove</w:t>
      </w:r>
      <w:r w:rsidR="009C7F8D">
        <w:rPr>
          <w:rFonts w:ascii="Baskerville MT Std" w:hAnsi="Baskerville MT Std"/>
          <w:sz w:val="28"/>
          <w:szCs w:val="28"/>
        </w:rPr>
        <w:t>rall, handskar, skyddsglasögon/</w:t>
      </w:r>
      <w:r w:rsidR="00491AD2" w:rsidRPr="0043189D">
        <w:rPr>
          <w:rFonts w:ascii="Baskerville MT Std" w:hAnsi="Baskerville MT Std"/>
          <w:sz w:val="28"/>
          <w:szCs w:val="28"/>
        </w:rPr>
        <w:t>visir, hörselskydd</w:t>
      </w:r>
      <w:r w:rsidR="004D4B32" w:rsidRPr="0043189D">
        <w:rPr>
          <w:rFonts w:ascii="Baskerville MT Std" w:hAnsi="Baskerville MT Std"/>
          <w:sz w:val="28"/>
          <w:szCs w:val="28"/>
        </w:rPr>
        <w:t>, etc.</w:t>
      </w:r>
    </w:p>
    <w:p w:rsidR="003055D3" w:rsidRPr="0043189D" w:rsidRDefault="00491AD2" w:rsidP="003055D3">
      <w:pPr>
        <w:rPr>
          <w:rFonts w:ascii="Baskerville MT Std" w:hAnsi="Baskerville MT Std"/>
          <w:sz w:val="28"/>
          <w:szCs w:val="28"/>
        </w:rPr>
      </w:pPr>
      <w:r w:rsidRPr="0043189D">
        <w:rPr>
          <w:rFonts w:ascii="Baskerville MT Std" w:hAnsi="Baskerville MT Std"/>
          <w:sz w:val="28"/>
          <w:szCs w:val="28"/>
        </w:rPr>
        <w:t>**</w:t>
      </w:r>
      <w:r w:rsidR="009C7F8D">
        <w:rPr>
          <w:rFonts w:ascii="Baskerville MT Std" w:hAnsi="Baskerville MT Std"/>
          <w:sz w:val="28"/>
          <w:szCs w:val="28"/>
        </w:rPr>
        <w:t xml:space="preserve"> </w:t>
      </w:r>
      <w:r w:rsidR="003055D3" w:rsidRPr="0043189D">
        <w:rPr>
          <w:rFonts w:ascii="Baskerville MT Std" w:hAnsi="Baskerville MT Std"/>
          <w:sz w:val="28"/>
          <w:szCs w:val="28"/>
        </w:rPr>
        <w:t>I Motorbranschavtalet finns särskild avtalsmall för APL.</w:t>
      </w:r>
    </w:p>
    <w:p w:rsidR="003055D3" w:rsidRPr="0043189D" w:rsidRDefault="00491AD2" w:rsidP="003055D3">
      <w:pPr>
        <w:rPr>
          <w:rFonts w:ascii="Baskerville MT Std" w:hAnsi="Baskerville MT Std"/>
          <w:sz w:val="28"/>
          <w:szCs w:val="28"/>
        </w:rPr>
      </w:pPr>
      <w:r w:rsidRPr="0043189D">
        <w:rPr>
          <w:rFonts w:ascii="Baskerville MT Std" w:hAnsi="Baskerville MT Std"/>
          <w:sz w:val="28"/>
          <w:szCs w:val="28"/>
        </w:rPr>
        <w:t>***</w:t>
      </w:r>
      <w:r w:rsidR="00BE38F1" w:rsidRPr="0043189D">
        <w:rPr>
          <w:rFonts w:ascii="Baskerville MT Std" w:hAnsi="Baskerville MT Std"/>
          <w:sz w:val="28"/>
          <w:szCs w:val="28"/>
        </w:rPr>
        <w:t xml:space="preserve"> </w:t>
      </w:r>
      <w:hyperlink r:id="rId8" w:history="1">
        <w:r w:rsidR="003055D3" w:rsidRPr="00FE3225">
          <w:rPr>
            <w:rStyle w:val="Hyperlnk"/>
            <w:rFonts w:ascii="Baskerville MT Std" w:hAnsi="Baskerville MT Std"/>
            <w:sz w:val="28"/>
            <w:szCs w:val="28"/>
          </w:rPr>
          <w:t>AFS 2014:43 Kemiska arbetsmiljörisker</w:t>
        </w:r>
      </w:hyperlink>
      <w:r w:rsidR="003055D3" w:rsidRPr="0043189D">
        <w:rPr>
          <w:rFonts w:ascii="Baskerville MT Std" w:hAnsi="Baskerville MT Std"/>
          <w:sz w:val="28"/>
          <w:szCs w:val="28"/>
        </w:rPr>
        <w:t xml:space="preserve">, </w:t>
      </w:r>
      <w:hyperlink r:id="rId9" w:history="1">
        <w:r w:rsidR="003055D3" w:rsidRPr="00FE3225">
          <w:rPr>
            <w:rStyle w:val="Hyperlnk"/>
            <w:rFonts w:ascii="Baskerville MT Std" w:hAnsi="Baskerville MT Std"/>
            <w:sz w:val="28"/>
            <w:szCs w:val="28"/>
          </w:rPr>
          <w:t>AFS 2005:06 Medicinska kontroller</w:t>
        </w:r>
      </w:hyperlink>
      <w:r w:rsidR="009C7F8D">
        <w:rPr>
          <w:rFonts w:ascii="Baskerville MT Std" w:hAnsi="Baskerville MT Std"/>
          <w:sz w:val="28"/>
          <w:szCs w:val="28"/>
        </w:rPr>
        <w:t>,</w:t>
      </w:r>
    </w:p>
    <w:p w:rsidR="003055D3" w:rsidRPr="0043189D" w:rsidRDefault="004D65B6" w:rsidP="003055D3">
      <w:pPr>
        <w:rPr>
          <w:rFonts w:ascii="Baskerville MT Std" w:hAnsi="Baskerville MT Std"/>
          <w:sz w:val="28"/>
          <w:szCs w:val="28"/>
        </w:rPr>
      </w:pPr>
      <w:hyperlink r:id="rId10" w:history="1">
        <w:r w:rsidR="003055D3" w:rsidRPr="00FE3225">
          <w:rPr>
            <w:rStyle w:val="Hyperlnk"/>
            <w:rFonts w:ascii="Baskerville MT Std" w:hAnsi="Baskerville MT Std"/>
            <w:sz w:val="28"/>
            <w:szCs w:val="28"/>
          </w:rPr>
          <w:t>AFS 2012:3 Minderåriga i arbetslivet</w:t>
        </w:r>
      </w:hyperlink>
      <w:r w:rsidR="00BE38F1" w:rsidRPr="0043189D">
        <w:rPr>
          <w:rFonts w:ascii="Baskerville MT Std" w:hAnsi="Baskerville MT Std"/>
          <w:sz w:val="28"/>
          <w:szCs w:val="28"/>
        </w:rPr>
        <w:t xml:space="preserve">. Samtliga föreskrifter finns på </w:t>
      </w:r>
      <w:hyperlink r:id="rId11" w:history="1">
        <w:r w:rsidR="00BE38F1" w:rsidRPr="0043189D">
          <w:rPr>
            <w:rStyle w:val="Hyperlnk"/>
            <w:rFonts w:ascii="Baskerville MT Std" w:hAnsi="Baskerville MT Std"/>
            <w:sz w:val="28"/>
            <w:szCs w:val="28"/>
          </w:rPr>
          <w:t>www.av.se</w:t>
        </w:r>
      </w:hyperlink>
      <w:r w:rsidR="00BE38F1" w:rsidRPr="0043189D">
        <w:rPr>
          <w:rFonts w:ascii="Baskerville MT Std" w:hAnsi="Baskerville MT Std"/>
          <w:sz w:val="28"/>
          <w:szCs w:val="28"/>
        </w:rPr>
        <w:t>.</w:t>
      </w:r>
    </w:p>
    <w:sectPr w:rsidR="003055D3" w:rsidRPr="0043189D" w:rsidSect="006226A8">
      <w:headerReference w:type="default" r:id="rId12"/>
      <w:footerReference w:type="default" r:id="rId13"/>
      <w:pgSz w:w="11906" w:h="16838"/>
      <w:pgMar w:top="1701" w:right="707" w:bottom="567" w:left="1134" w:header="720" w:footer="21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54863" w:rsidRDefault="00554863" w:rsidP="00554863">
      <w:r>
        <w:separator/>
      </w:r>
    </w:p>
  </w:endnote>
  <w:endnote w:type="continuationSeparator" w:id="0">
    <w:p w:rsidR="00554863" w:rsidRDefault="00554863" w:rsidP="005548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Baskerville MT Std">
    <w:altName w:val="Times New Roman"/>
    <w:panose1 w:val="00000000000000000000"/>
    <w:charset w:val="00"/>
    <w:family w:val="roman"/>
    <w:notTrueType/>
    <w:pitch w:val="variable"/>
    <w:sig w:usb0="800000AF" w:usb1="5000205B" w:usb2="00000000" w:usb3="00000000" w:csb0="00000001" w:csb1="00000000"/>
  </w:font>
  <w:font w:name="HelveticaNeueLT Std">
    <w:altName w:val="Arial"/>
    <w:panose1 w:val="00000000000000000000"/>
    <w:charset w:val="00"/>
    <w:family w:val="swiss"/>
    <w:notTrueType/>
    <w:pitch w:val="variable"/>
    <w:sig w:usb0="800000AF" w:usb1="4000204A" w:usb2="00000000" w:usb3="00000000" w:csb0="00000001" w:csb1="00000000"/>
  </w:font>
  <w:font w:name="HelveticaNeueLT Std Med">
    <w:altName w:val="Arial"/>
    <w:panose1 w:val="00000000000000000000"/>
    <w:charset w:val="00"/>
    <w:family w:val="swiss"/>
    <w:notTrueType/>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11034" w:type="dxa"/>
      <w:tblInd w:w="-6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0178"/>
      <w:gridCol w:w="856"/>
    </w:tblGrid>
    <w:tr w:rsidR="006226A8" w:rsidTr="006226A8">
      <w:trPr>
        <w:trHeight w:val="709"/>
      </w:trPr>
      <w:tc>
        <w:tcPr>
          <w:tcW w:w="10178" w:type="dxa"/>
          <w:vAlign w:val="bottom"/>
        </w:tcPr>
        <w:p w:rsidR="006226A8" w:rsidRDefault="006226A8" w:rsidP="006226A8">
          <w:pPr>
            <w:pStyle w:val="Allmntstyckeformat"/>
            <w:jc w:val="right"/>
            <w:rPr>
              <w:rFonts w:ascii="Gill Sans MT" w:hAnsi="Gill Sans MT" w:cs="Gill Sans MT"/>
              <w:b/>
              <w:bCs/>
              <w:i/>
              <w:iCs/>
              <w:color w:val="5F625F"/>
              <w:sz w:val="15"/>
              <w:szCs w:val="15"/>
            </w:rPr>
          </w:pPr>
        </w:p>
        <w:p w:rsidR="006226A8" w:rsidRDefault="006226A8" w:rsidP="006226A8">
          <w:pPr>
            <w:pStyle w:val="Allmntstyckeformat"/>
            <w:jc w:val="right"/>
            <w:rPr>
              <w:rFonts w:ascii="Gill Sans MT" w:hAnsi="Gill Sans MT" w:cs="Gill Sans MT"/>
              <w:b/>
              <w:bCs/>
              <w:i/>
              <w:iCs/>
              <w:color w:val="5F625F"/>
              <w:sz w:val="15"/>
              <w:szCs w:val="15"/>
            </w:rPr>
          </w:pPr>
          <w:r>
            <w:rPr>
              <w:rFonts w:ascii="Gill Sans MT" w:hAnsi="Gill Sans MT" w:cs="Gill Sans MT"/>
              <w:b/>
              <w:bCs/>
              <w:i/>
              <w:iCs/>
              <w:color w:val="5F625F"/>
              <w:sz w:val="15"/>
              <w:szCs w:val="15"/>
            </w:rPr>
            <w:t xml:space="preserve">Biltrafikens Arbetsgivareförbund, Motorbranschens Arbetsgivareförbund, Petroleumbranschens Arbetsgivareförbund, </w:t>
          </w:r>
          <w:r>
            <w:rPr>
              <w:rFonts w:ascii="Gill Sans MT" w:hAnsi="Gill Sans MT" w:cs="Gill Sans MT"/>
              <w:b/>
              <w:bCs/>
              <w:i/>
              <w:iCs/>
              <w:color w:val="5F625F"/>
              <w:sz w:val="15"/>
              <w:szCs w:val="15"/>
            </w:rPr>
            <w:br/>
            <w:t>Sjöfartens Arbetsgivareförbund, Svenska Flygbranschen, Sveriges Bussföretag, Sveriges Hamnar, Säkerhetsföretagen, Transportindustriförbundet</w:t>
          </w:r>
        </w:p>
        <w:p w:rsidR="006226A8" w:rsidRPr="006226A8" w:rsidRDefault="006226A8" w:rsidP="006226A8">
          <w:pPr>
            <w:pStyle w:val="Allmntstyckeformat"/>
            <w:jc w:val="right"/>
            <w:rPr>
              <w:rFonts w:ascii="Gill Sans MT" w:hAnsi="Gill Sans MT" w:cs="Gill Sans MT"/>
              <w:color w:val="5F625F"/>
              <w:sz w:val="15"/>
              <w:szCs w:val="15"/>
            </w:rPr>
          </w:pPr>
        </w:p>
        <w:p w:rsidR="006226A8" w:rsidRDefault="006226A8" w:rsidP="006226A8">
          <w:pPr>
            <w:pStyle w:val="Sidfot"/>
            <w:jc w:val="right"/>
          </w:pPr>
          <w:r w:rsidRPr="006226A8">
            <w:rPr>
              <w:rFonts w:ascii="Gill Sans MT" w:hAnsi="Gill Sans MT" w:cs="Gill Sans MT"/>
              <w:b/>
              <w:bCs/>
              <w:iCs/>
              <w:color w:val="5F625F"/>
              <w:sz w:val="15"/>
              <w:szCs w:val="15"/>
            </w:rPr>
            <w:t xml:space="preserve">Transportföretagen TF </w:t>
          </w:r>
          <w:proofErr w:type="gramStart"/>
          <w:r w:rsidRPr="006226A8">
            <w:rPr>
              <w:rFonts w:ascii="Gill Sans MT" w:hAnsi="Gill Sans MT" w:cs="Gill Sans MT"/>
              <w:b/>
              <w:bCs/>
              <w:iCs/>
              <w:color w:val="5F625F"/>
              <w:sz w:val="15"/>
              <w:szCs w:val="15"/>
            </w:rPr>
            <w:t>AB</w:t>
          </w:r>
          <w:r w:rsidR="00D53A57">
            <w:rPr>
              <w:rFonts w:ascii="Gill Sans MT" w:hAnsi="Gill Sans MT" w:cs="Gill Sans MT"/>
              <w:b/>
              <w:bCs/>
              <w:iCs/>
              <w:color w:val="5F625F"/>
              <w:sz w:val="15"/>
              <w:szCs w:val="15"/>
            </w:rPr>
            <w:t xml:space="preserve"> </w:t>
          </w:r>
          <w:r>
            <w:rPr>
              <w:rFonts w:ascii="Gill Sans MT" w:hAnsi="Gill Sans MT" w:cs="Gill Sans MT"/>
              <w:color w:val="5F625F"/>
              <w:sz w:val="15"/>
              <w:szCs w:val="15"/>
            </w:rPr>
            <w:t xml:space="preserve"> </w:t>
          </w:r>
          <w:r w:rsidRPr="006226A8">
            <w:rPr>
              <w:rFonts w:ascii="Gill Sans MT" w:hAnsi="Gill Sans MT" w:cs="Gill Sans MT"/>
              <w:color w:val="5F625F"/>
              <w:sz w:val="15"/>
              <w:szCs w:val="15"/>
            </w:rPr>
            <w:t>Storgatan</w:t>
          </w:r>
          <w:proofErr w:type="gramEnd"/>
          <w:r w:rsidRPr="006226A8">
            <w:rPr>
              <w:rFonts w:ascii="Gill Sans MT" w:hAnsi="Gill Sans MT" w:cs="Gill Sans MT"/>
              <w:color w:val="5F625F"/>
              <w:sz w:val="15"/>
              <w:szCs w:val="15"/>
            </w:rPr>
            <w:t xml:space="preserve"> 19, Box 5384, 102 49 </w:t>
          </w:r>
          <w:r w:rsidR="00D53A57">
            <w:rPr>
              <w:rFonts w:ascii="Gill Sans MT" w:hAnsi="Gill Sans MT" w:cs="Gill Sans MT"/>
              <w:color w:val="5F625F"/>
              <w:sz w:val="15"/>
              <w:szCs w:val="15"/>
            </w:rPr>
            <w:t>Stockholm</w:t>
          </w:r>
          <w:r w:rsidRPr="006226A8">
            <w:rPr>
              <w:rFonts w:ascii="Gill Sans MT" w:hAnsi="Gill Sans MT" w:cs="Gill Sans MT"/>
              <w:color w:val="5F625F"/>
              <w:sz w:val="15"/>
              <w:szCs w:val="15"/>
            </w:rPr>
            <w:t xml:space="preserve"> </w:t>
          </w:r>
          <w:r w:rsidR="00D53A57">
            <w:rPr>
              <w:rFonts w:ascii="Gill Sans MT" w:hAnsi="Gill Sans MT" w:cs="Gill Sans MT"/>
              <w:color w:val="5F625F"/>
              <w:sz w:val="15"/>
              <w:szCs w:val="15"/>
            </w:rPr>
            <w:t xml:space="preserve"> </w:t>
          </w:r>
          <w:r w:rsidRPr="006226A8">
            <w:rPr>
              <w:rFonts w:ascii="Gill Sans MT" w:hAnsi="Gill Sans MT" w:cs="Gill Sans MT"/>
              <w:b/>
              <w:bCs/>
              <w:iCs/>
              <w:color w:val="5F625F"/>
              <w:sz w:val="15"/>
              <w:szCs w:val="15"/>
            </w:rPr>
            <w:t>Tel</w:t>
          </w:r>
          <w:r w:rsidRPr="006226A8">
            <w:rPr>
              <w:rFonts w:ascii="Gill Sans MT" w:hAnsi="Gill Sans MT" w:cs="Gill Sans MT"/>
              <w:color w:val="5F625F"/>
              <w:sz w:val="15"/>
              <w:szCs w:val="15"/>
            </w:rPr>
            <w:t xml:space="preserve"> 08 762 71 00  </w:t>
          </w:r>
          <w:r w:rsidRPr="006226A8">
            <w:rPr>
              <w:rFonts w:ascii="Gill Sans MT" w:hAnsi="Gill Sans MT" w:cs="Gill Sans MT"/>
              <w:b/>
              <w:bCs/>
              <w:iCs/>
              <w:color w:val="5F625F"/>
              <w:sz w:val="15"/>
              <w:szCs w:val="15"/>
            </w:rPr>
            <w:t>E-post</w:t>
          </w:r>
          <w:r w:rsidRPr="006226A8">
            <w:rPr>
              <w:rFonts w:ascii="Gill Sans MT" w:hAnsi="Gill Sans MT" w:cs="Gill Sans MT"/>
              <w:color w:val="5F625F"/>
              <w:sz w:val="15"/>
              <w:szCs w:val="15"/>
            </w:rPr>
            <w:t xml:space="preserve"> info@transportforetagen.se  </w:t>
          </w:r>
          <w:r w:rsidRPr="006226A8">
            <w:rPr>
              <w:rFonts w:ascii="Gill Sans MT" w:hAnsi="Gill Sans MT" w:cs="Gill Sans MT"/>
              <w:color w:val="5F625F"/>
              <w:sz w:val="15"/>
              <w:szCs w:val="15"/>
            </w:rPr>
            <w:br/>
          </w:r>
          <w:r w:rsidRPr="006226A8">
            <w:rPr>
              <w:rFonts w:ascii="Gill Sans MT" w:hAnsi="Gill Sans MT" w:cs="Gill Sans MT"/>
              <w:b/>
              <w:bCs/>
              <w:iCs/>
              <w:color w:val="5F625F"/>
              <w:sz w:val="15"/>
              <w:szCs w:val="15"/>
            </w:rPr>
            <w:t>Hemsida</w:t>
          </w:r>
          <w:r w:rsidRPr="006226A8">
            <w:rPr>
              <w:rFonts w:ascii="Gill Sans MT" w:hAnsi="Gill Sans MT" w:cs="Gill Sans MT"/>
              <w:color w:val="5F625F"/>
              <w:sz w:val="15"/>
              <w:szCs w:val="15"/>
            </w:rPr>
            <w:t xml:space="preserve"> transportforetagen.se </w:t>
          </w:r>
          <w:r w:rsidRPr="006226A8">
            <w:rPr>
              <w:rFonts w:ascii="Gill Sans MT" w:hAnsi="Gill Sans MT" w:cs="Gill Sans MT"/>
              <w:b/>
              <w:bCs/>
              <w:iCs/>
              <w:color w:val="5F625F"/>
              <w:sz w:val="15"/>
              <w:szCs w:val="15"/>
            </w:rPr>
            <w:t xml:space="preserve"> Organisationsnummer </w:t>
          </w:r>
          <w:r w:rsidRPr="006226A8">
            <w:rPr>
              <w:rFonts w:ascii="Gill Sans MT" w:hAnsi="Gill Sans MT" w:cs="Gill Sans MT"/>
              <w:color w:val="5F625F"/>
              <w:sz w:val="15"/>
              <w:szCs w:val="15"/>
            </w:rPr>
            <w:t xml:space="preserve">556498-9373  </w:t>
          </w:r>
          <w:r w:rsidRPr="006226A8">
            <w:rPr>
              <w:rFonts w:ascii="Gill Sans MT" w:hAnsi="Gill Sans MT" w:cs="Gill Sans MT"/>
              <w:b/>
              <w:bCs/>
              <w:iCs/>
              <w:color w:val="5F625F"/>
              <w:sz w:val="15"/>
              <w:szCs w:val="15"/>
            </w:rPr>
            <w:t xml:space="preserve">Bankgironummer </w:t>
          </w:r>
          <w:r w:rsidRPr="006226A8">
            <w:rPr>
              <w:rFonts w:ascii="Gill Sans MT" w:hAnsi="Gill Sans MT" w:cs="Gill Sans MT"/>
              <w:color w:val="5F625F"/>
              <w:sz w:val="15"/>
              <w:szCs w:val="15"/>
            </w:rPr>
            <w:t xml:space="preserve">5933-4367  </w:t>
          </w:r>
          <w:r w:rsidRPr="006226A8">
            <w:rPr>
              <w:rFonts w:ascii="Gill Sans MT" w:hAnsi="Gill Sans MT" w:cs="Gill Sans MT"/>
              <w:b/>
              <w:bCs/>
              <w:iCs/>
              <w:color w:val="5F625F"/>
              <w:sz w:val="15"/>
              <w:szCs w:val="15"/>
            </w:rPr>
            <w:t>Styrelsens säte</w:t>
          </w:r>
          <w:r w:rsidRPr="006226A8">
            <w:rPr>
              <w:rFonts w:ascii="Gill Sans MT" w:hAnsi="Gill Sans MT" w:cs="Gill Sans MT"/>
              <w:color w:val="5F625F"/>
              <w:sz w:val="15"/>
              <w:szCs w:val="15"/>
            </w:rPr>
            <w:t xml:space="preserve"> Stockholm</w:t>
          </w:r>
        </w:p>
      </w:tc>
      <w:tc>
        <w:tcPr>
          <w:tcW w:w="856" w:type="dxa"/>
          <w:vAlign w:val="bottom"/>
        </w:tcPr>
        <w:p w:rsidR="006226A8" w:rsidRDefault="006226A8" w:rsidP="006226A8">
          <w:pPr>
            <w:pStyle w:val="Sidfot"/>
            <w:jc w:val="center"/>
          </w:pPr>
          <w:r>
            <w:rPr>
              <w:rFonts w:ascii="Gill Sans MT" w:hAnsi="Gill Sans MT" w:cs="Gill Sans MT"/>
              <w:b/>
              <w:bCs/>
              <w:i/>
              <w:iCs/>
              <w:noProof/>
              <w:color w:val="5F625F"/>
              <w:szCs w:val="15"/>
            </w:rPr>
            <w:drawing>
              <wp:anchor distT="0" distB="0" distL="114300" distR="114300" simplePos="0" relativeHeight="251659264" behindDoc="0" locked="0" layoutInCell="1" allowOverlap="1" wp14:anchorId="59019F9D" wp14:editId="2E551D5B">
                <wp:simplePos x="0" y="0"/>
                <wp:positionH relativeFrom="column">
                  <wp:posOffset>128905</wp:posOffset>
                </wp:positionH>
                <wp:positionV relativeFrom="paragraph">
                  <wp:posOffset>58420</wp:posOffset>
                </wp:positionV>
                <wp:extent cx="114935" cy="611505"/>
                <wp:effectExtent l="0" t="0" r="0" b="0"/>
                <wp:wrapNone/>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3_prickar_P634U_stående.w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4935" cy="611505"/>
                        </a:xfrm>
                        <a:prstGeom prst="rect">
                          <a:avLst/>
                        </a:prstGeom>
                      </pic:spPr>
                    </pic:pic>
                  </a:graphicData>
                </a:graphic>
                <wp14:sizeRelH relativeFrom="margin">
                  <wp14:pctWidth>0</wp14:pctWidth>
                </wp14:sizeRelH>
                <wp14:sizeRelV relativeFrom="margin">
                  <wp14:pctHeight>0</wp14:pctHeight>
                </wp14:sizeRelV>
              </wp:anchor>
            </w:drawing>
          </w:r>
        </w:p>
      </w:tc>
    </w:tr>
  </w:tbl>
  <w:p w:rsidR="0043189D" w:rsidRPr="006226A8" w:rsidRDefault="0043189D" w:rsidP="006226A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54863" w:rsidRDefault="00554863" w:rsidP="00554863">
      <w:r>
        <w:separator/>
      </w:r>
    </w:p>
  </w:footnote>
  <w:footnote w:type="continuationSeparator" w:id="0">
    <w:p w:rsidR="00554863" w:rsidRDefault="00554863" w:rsidP="005548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189D" w:rsidRPr="006226A8" w:rsidRDefault="006226A8" w:rsidP="006226A8">
    <w:pPr>
      <w:pStyle w:val="Sidhuvud"/>
    </w:pPr>
    <w:r>
      <w:rPr>
        <w:noProof/>
      </w:rPr>
      <w:drawing>
        <wp:inline distT="0" distB="0" distL="0" distR="0">
          <wp:extent cx="2751664" cy="495300"/>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F_Logotyp_P634U-300.png"/>
                  <pic:cNvPicPr/>
                </pic:nvPicPr>
                <pic:blipFill>
                  <a:blip r:embed="rId1">
                    <a:extLst>
                      <a:ext uri="{28A0092B-C50C-407E-A947-70E740481C1C}">
                        <a14:useLocalDpi xmlns:a14="http://schemas.microsoft.com/office/drawing/2010/main" val="0"/>
                      </a:ext>
                    </a:extLst>
                  </a:blip>
                  <a:stretch>
                    <a:fillRect/>
                  </a:stretch>
                </pic:blipFill>
                <pic:spPr>
                  <a:xfrm>
                    <a:off x="0" y="0"/>
                    <a:ext cx="2812428" cy="50623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9E21C8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E10BC6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250476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494BDD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9A86C8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3DEC4A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0567A7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67E2B5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518122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F340889C"/>
    <w:lvl w:ilvl="0">
      <w:start w:val="1"/>
      <w:numFmt w:val="bullet"/>
      <w:pStyle w:val="Punktlista"/>
      <w:lvlText w:val=""/>
      <w:lvlJc w:val="left"/>
      <w:pPr>
        <w:tabs>
          <w:tab w:val="num" w:pos="644"/>
        </w:tabs>
        <w:ind w:left="644" w:hanging="360"/>
      </w:pPr>
      <w:rPr>
        <w:rFonts w:ascii="Wingdings" w:hAnsi="Wingdings" w:hint="default"/>
      </w:rPr>
    </w:lvl>
  </w:abstractNum>
  <w:abstractNum w:abstractNumId="10" w15:restartNumberingAfterBreak="0">
    <w:nsid w:val="491B4525"/>
    <w:multiLevelType w:val="hybridMultilevel"/>
    <w:tmpl w:val="E8DA6FE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50300C57"/>
    <w:multiLevelType w:val="hybridMultilevel"/>
    <w:tmpl w:val="8152B322"/>
    <w:lvl w:ilvl="0" w:tplc="32AAECEC">
      <w:start w:val="1"/>
      <w:numFmt w:val="lowerLetter"/>
      <w:pStyle w:val="Bokstavslista"/>
      <w:lvlText w:val="%1)"/>
      <w:lvlJc w:val="left"/>
      <w:pPr>
        <w:tabs>
          <w:tab w:val="num" w:pos="1004"/>
        </w:tabs>
        <w:ind w:left="1004" w:hanging="360"/>
      </w:pPr>
    </w:lvl>
    <w:lvl w:ilvl="1" w:tplc="041D0019" w:tentative="1">
      <w:start w:val="1"/>
      <w:numFmt w:val="lowerLetter"/>
      <w:lvlText w:val="%2."/>
      <w:lvlJc w:val="left"/>
      <w:pPr>
        <w:tabs>
          <w:tab w:val="num" w:pos="1724"/>
        </w:tabs>
        <w:ind w:left="1724" w:hanging="360"/>
      </w:pPr>
    </w:lvl>
    <w:lvl w:ilvl="2" w:tplc="041D001B" w:tentative="1">
      <w:start w:val="1"/>
      <w:numFmt w:val="lowerRoman"/>
      <w:lvlText w:val="%3."/>
      <w:lvlJc w:val="right"/>
      <w:pPr>
        <w:tabs>
          <w:tab w:val="num" w:pos="2444"/>
        </w:tabs>
        <w:ind w:left="2444" w:hanging="180"/>
      </w:pPr>
    </w:lvl>
    <w:lvl w:ilvl="3" w:tplc="041D000F" w:tentative="1">
      <w:start w:val="1"/>
      <w:numFmt w:val="decimal"/>
      <w:lvlText w:val="%4."/>
      <w:lvlJc w:val="left"/>
      <w:pPr>
        <w:tabs>
          <w:tab w:val="num" w:pos="3164"/>
        </w:tabs>
        <w:ind w:left="3164" w:hanging="360"/>
      </w:pPr>
    </w:lvl>
    <w:lvl w:ilvl="4" w:tplc="041D0019" w:tentative="1">
      <w:start w:val="1"/>
      <w:numFmt w:val="lowerLetter"/>
      <w:lvlText w:val="%5."/>
      <w:lvlJc w:val="left"/>
      <w:pPr>
        <w:tabs>
          <w:tab w:val="num" w:pos="3884"/>
        </w:tabs>
        <w:ind w:left="3884" w:hanging="360"/>
      </w:pPr>
    </w:lvl>
    <w:lvl w:ilvl="5" w:tplc="041D001B" w:tentative="1">
      <w:start w:val="1"/>
      <w:numFmt w:val="lowerRoman"/>
      <w:lvlText w:val="%6."/>
      <w:lvlJc w:val="right"/>
      <w:pPr>
        <w:tabs>
          <w:tab w:val="num" w:pos="4604"/>
        </w:tabs>
        <w:ind w:left="4604" w:hanging="180"/>
      </w:pPr>
    </w:lvl>
    <w:lvl w:ilvl="6" w:tplc="041D000F" w:tentative="1">
      <w:start w:val="1"/>
      <w:numFmt w:val="decimal"/>
      <w:lvlText w:val="%7."/>
      <w:lvlJc w:val="left"/>
      <w:pPr>
        <w:tabs>
          <w:tab w:val="num" w:pos="5324"/>
        </w:tabs>
        <w:ind w:left="5324" w:hanging="360"/>
      </w:pPr>
    </w:lvl>
    <w:lvl w:ilvl="7" w:tplc="041D0019" w:tentative="1">
      <w:start w:val="1"/>
      <w:numFmt w:val="lowerLetter"/>
      <w:lvlText w:val="%8."/>
      <w:lvlJc w:val="left"/>
      <w:pPr>
        <w:tabs>
          <w:tab w:val="num" w:pos="6044"/>
        </w:tabs>
        <w:ind w:left="6044" w:hanging="360"/>
      </w:pPr>
    </w:lvl>
    <w:lvl w:ilvl="8" w:tplc="041D001B" w:tentative="1">
      <w:start w:val="1"/>
      <w:numFmt w:val="lowerRoman"/>
      <w:lvlText w:val="%9."/>
      <w:lvlJc w:val="right"/>
      <w:pPr>
        <w:tabs>
          <w:tab w:val="num" w:pos="6764"/>
        </w:tabs>
        <w:ind w:left="6764" w:hanging="180"/>
      </w:pPr>
    </w:lvl>
  </w:abstractNum>
  <w:abstractNum w:abstractNumId="12" w15:restartNumberingAfterBreak="0">
    <w:nsid w:val="777C2E1D"/>
    <w:multiLevelType w:val="hybridMultilevel"/>
    <w:tmpl w:val="BB86AC9E"/>
    <w:lvl w:ilvl="0" w:tplc="762E32D0">
      <w:numFmt w:val="bullet"/>
      <w:lvlText w:val=""/>
      <w:lvlJc w:val="left"/>
      <w:pPr>
        <w:ind w:left="720" w:hanging="360"/>
      </w:pPr>
      <w:rPr>
        <w:rFonts w:ascii="Symbol" w:eastAsiaTheme="minorHAnsi"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9"/>
  </w:num>
  <w:num w:numId="12">
    <w:abstractNumId w:val="8"/>
  </w:num>
  <w:num w:numId="13">
    <w:abstractNumId w:val="11"/>
  </w:num>
  <w:num w:numId="14">
    <w:abstractNumId w:val="10"/>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ocumentProtection w:edit="forms" w:formatting="1" w:enforcement="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0C72"/>
    <w:rsid w:val="00011D02"/>
    <w:rsid w:val="00024E98"/>
    <w:rsid w:val="000305C6"/>
    <w:rsid w:val="00034DE1"/>
    <w:rsid w:val="00063A6D"/>
    <w:rsid w:val="00070689"/>
    <w:rsid w:val="001657CA"/>
    <w:rsid w:val="00182339"/>
    <w:rsid w:val="00197662"/>
    <w:rsid w:val="001A2689"/>
    <w:rsid w:val="001A71DD"/>
    <w:rsid w:val="001D3A44"/>
    <w:rsid w:val="001F2F10"/>
    <w:rsid w:val="002030B8"/>
    <w:rsid w:val="00221C2E"/>
    <w:rsid w:val="00241C53"/>
    <w:rsid w:val="002443F8"/>
    <w:rsid w:val="00250C72"/>
    <w:rsid w:val="00280B0E"/>
    <w:rsid w:val="002B550A"/>
    <w:rsid w:val="003055D3"/>
    <w:rsid w:val="00377D5C"/>
    <w:rsid w:val="003B0269"/>
    <w:rsid w:val="003E3CF2"/>
    <w:rsid w:val="003F5766"/>
    <w:rsid w:val="003F6B71"/>
    <w:rsid w:val="00420D02"/>
    <w:rsid w:val="0043189D"/>
    <w:rsid w:val="00435D00"/>
    <w:rsid w:val="0045794B"/>
    <w:rsid w:val="00462421"/>
    <w:rsid w:val="004714A3"/>
    <w:rsid w:val="00491AD2"/>
    <w:rsid w:val="00492E02"/>
    <w:rsid w:val="004B6B56"/>
    <w:rsid w:val="004D4B32"/>
    <w:rsid w:val="004D65B6"/>
    <w:rsid w:val="00500654"/>
    <w:rsid w:val="0050408A"/>
    <w:rsid w:val="00507CEF"/>
    <w:rsid w:val="00514FE4"/>
    <w:rsid w:val="00522648"/>
    <w:rsid w:val="00540019"/>
    <w:rsid w:val="00554863"/>
    <w:rsid w:val="00563880"/>
    <w:rsid w:val="005D6DF6"/>
    <w:rsid w:val="005E78E6"/>
    <w:rsid w:val="0061787F"/>
    <w:rsid w:val="006226A8"/>
    <w:rsid w:val="00687EF3"/>
    <w:rsid w:val="006971F0"/>
    <w:rsid w:val="006A3DE2"/>
    <w:rsid w:val="006B4151"/>
    <w:rsid w:val="006D472B"/>
    <w:rsid w:val="0073679C"/>
    <w:rsid w:val="00793E5F"/>
    <w:rsid w:val="007A7D78"/>
    <w:rsid w:val="007B2B92"/>
    <w:rsid w:val="0081296A"/>
    <w:rsid w:val="008159F3"/>
    <w:rsid w:val="00873E5F"/>
    <w:rsid w:val="008854D5"/>
    <w:rsid w:val="008E2940"/>
    <w:rsid w:val="008F1928"/>
    <w:rsid w:val="00960667"/>
    <w:rsid w:val="009A4762"/>
    <w:rsid w:val="009B58C2"/>
    <w:rsid w:val="009C7F8D"/>
    <w:rsid w:val="00A34B61"/>
    <w:rsid w:val="00A7496B"/>
    <w:rsid w:val="00A93739"/>
    <w:rsid w:val="00AE03DC"/>
    <w:rsid w:val="00AE275F"/>
    <w:rsid w:val="00B07EA5"/>
    <w:rsid w:val="00B14231"/>
    <w:rsid w:val="00B17C8E"/>
    <w:rsid w:val="00BA3606"/>
    <w:rsid w:val="00BA6E86"/>
    <w:rsid w:val="00BA721D"/>
    <w:rsid w:val="00BC5775"/>
    <w:rsid w:val="00BE38F1"/>
    <w:rsid w:val="00C34F8B"/>
    <w:rsid w:val="00C36D2E"/>
    <w:rsid w:val="00C71AAF"/>
    <w:rsid w:val="00C83EC3"/>
    <w:rsid w:val="00C85F81"/>
    <w:rsid w:val="00CA04C0"/>
    <w:rsid w:val="00CC1644"/>
    <w:rsid w:val="00CC204D"/>
    <w:rsid w:val="00CC4279"/>
    <w:rsid w:val="00CD4AD6"/>
    <w:rsid w:val="00CE60AB"/>
    <w:rsid w:val="00D065C5"/>
    <w:rsid w:val="00D13EC3"/>
    <w:rsid w:val="00D26EE0"/>
    <w:rsid w:val="00D3083A"/>
    <w:rsid w:val="00D53A57"/>
    <w:rsid w:val="00D603FE"/>
    <w:rsid w:val="00E14593"/>
    <w:rsid w:val="00E55BB7"/>
    <w:rsid w:val="00E83C88"/>
    <w:rsid w:val="00EB2036"/>
    <w:rsid w:val="00F54849"/>
    <w:rsid w:val="00F76B54"/>
    <w:rsid w:val="00FA3EC2"/>
    <w:rsid w:val="00FB141C"/>
    <w:rsid w:val="00FE322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4D82467F"/>
  <w15:chartTrackingRefBased/>
  <w15:docId w15:val="{3265D214-D66A-4AF9-A3E6-84122B9C1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uiPriority="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3189D"/>
    <w:rPr>
      <w:rFonts w:ascii="Calibri" w:eastAsiaTheme="minorHAnsi" w:hAnsi="Calibri"/>
      <w:sz w:val="22"/>
      <w:szCs w:val="22"/>
      <w:lang w:eastAsia="en-US"/>
    </w:rPr>
  </w:style>
  <w:style w:type="paragraph" w:styleId="Rubrik1">
    <w:name w:val="heading 1"/>
    <w:next w:val="Normal"/>
    <w:qFormat/>
    <w:rsid w:val="00CC4279"/>
    <w:pPr>
      <w:keepNext/>
      <w:spacing w:before="480" w:after="160"/>
      <w:outlineLvl w:val="0"/>
    </w:pPr>
    <w:rPr>
      <w:rFonts w:asciiTheme="majorHAnsi" w:hAnsiTheme="majorHAnsi" w:cs="Arial"/>
      <w:b/>
      <w:bCs/>
      <w:i/>
      <w:kern w:val="32"/>
      <w:sz w:val="28"/>
      <w:szCs w:val="32"/>
    </w:rPr>
  </w:style>
  <w:style w:type="paragraph" w:styleId="Rubrik2">
    <w:name w:val="heading 2"/>
    <w:basedOn w:val="Rubrik1"/>
    <w:next w:val="Normal"/>
    <w:qFormat/>
    <w:rsid w:val="006A3DE2"/>
    <w:pPr>
      <w:spacing w:before="240" w:after="80"/>
      <w:outlineLvl w:val="1"/>
    </w:pPr>
    <w:rPr>
      <w:bCs w:val="0"/>
      <w:iCs/>
      <w:sz w:val="24"/>
      <w:szCs w:val="28"/>
    </w:rPr>
  </w:style>
  <w:style w:type="paragraph" w:styleId="Rubrik3">
    <w:name w:val="heading 3"/>
    <w:basedOn w:val="Rubrik2"/>
    <w:next w:val="Normal"/>
    <w:qFormat/>
    <w:rsid w:val="006A3DE2"/>
    <w:pPr>
      <w:spacing w:before="120" w:after="0"/>
      <w:outlineLvl w:val="2"/>
    </w:pPr>
    <w:rPr>
      <w:b w:val="0"/>
      <w:bCs/>
      <w:szCs w:val="26"/>
    </w:rPr>
  </w:style>
  <w:style w:type="paragraph" w:styleId="Rubrik4">
    <w:name w:val="heading 4"/>
    <w:basedOn w:val="Brdtext"/>
    <w:next w:val="Normal"/>
    <w:link w:val="Rubrik4Char"/>
    <w:qFormat/>
    <w:rsid w:val="00CC4279"/>
    <w:pPr>
      <w:keepNext/>
      <w:spacing w:before="240" w:after="0"/>
      <w:outlineLvl w:val="3"/>
    </w:pPr>
    <w:rPr>
      <w:rFonts w:asciiTheme="majorHAnsi" w:hAnsiTheme="majorHAnsi"/>
      <w:bCs/>
      <w:i/>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Diskrettabell1">
    <w:name w:val="Table Subtle 1"/>
    <w:basedOn w:val="Normaltabell"/>
    <w:semiHidden/>
    <w:rsid w:val="003F6B71"/>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semiHidden/>
    <w:rsid w:val="003F6B71"/>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leganttabell">
    <w:name w:val="Table Elegant"/>
    <w:basedOn w:val="Normaltabell"/>
    <w:semiHidden/>
    <w:rsid w:val="003F6B71"/>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semiHidden/>
    <w:rsid w:val="003F6B71"/>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semiHidden/>
    <w:rsid w:val="003F6B71"/>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semiHidden/>
    <w:rsid w:val="003F6B71"/>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Frgadtabell1">
    <w:name w:val="Table Colorful 1"/>
    <w:basedOn w:val="Normaltabell"/>
    <w:semiHidden/>
    <w:rsid w:val="003F6B71"/>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semiHidden/>
    <w:rsid w:val="003F6B71"/>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semiHidden/>
    <w:rsid w:val="003F6B71"/>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Moderntabell">
    <w:name w:val="Table Contemporary"/>
    <w:basedOn w:val="Normaltabell"/>
    <w:semiHidden/>
    <w:rsid w:val="003F6B71"/>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Professionelltabell">
    <w:name w:val="Table Professional"/>
    <w:basedOn w:val="Normaltabell"/>
    <w:semiHidden/>
    <w:rsid w:val="003F6B7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Standardtabell1">
    <w:name w:val="Table Classic 1"/>
    <w:basedOn w:val="Normaltabell"/>
    <w:semiHidden/>
    <w:rsid w:val="003F6B71"/>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semiHidden/>
    <w:rsid w:val="003F6B71"/>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semiHidden/>
    <w:rsid w:val="003F6B71"/>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semiHidden/>
    <w:rsid w:val="003F6B71"/>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med3D-effekter1">
    <w:name w:val="Table 3D effects 1"/>
    <w:basedOn w:val="Normaltabell"/>
    <w:semiHidden/>
    <w:rsid w:val="003F6B71"/>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semiHidden/>
    <w:rsid w:val="003F6B71"/>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semiHidden/>
    <w:rsid w:val="003F6B71"/>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semiHidden/>
    <w:rsid w:val="003F6B71"/>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semiHidden/>
    <w:rsid w:val="003F6B71"/>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semiHidden/>
    <w:rsid w:val="003F6B71"/>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semiHidden/>
    <w:rsid w:val="003F6B71"/>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semiHidden/>
    <w:rsid w:val="003F6B71"/>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semiHidden/>
    <w:rsid w:val="003F6B71"/>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semiHidden/>
    <w:rsid w:val="003F6B71"/>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semiHidden/>
    <w:rsid w:val="003F6B71"/>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semiHidden/>
    <w:rsid w:val="003F6B71"/>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semiHidden/>
    <w:rsid w:val="003F6B71"/>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semiHidden/>
    <w:rsid w:val="003F6B71"/>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semiHidden/>
    <w:rsid w:val="003F6B71"/>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semiHidden/>
    <w:rsid w:val="003F6B71"/>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
    <w:name w:val="Table Grid"/>
    <w:basedOn w:val="Normaltabell"/>
    <w:semiHidden/>
    <w:rsid w:val="003F6B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rutnt1">
    <w:name w:val="Table Grid 1"/>
    <w:basedOn w:val="Normaltabell"/>
    <w:semiHidden/>
    <w:rsid w:val="003F6B7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semiHidden/>
    <w:rsid w:val="003F6B71"/>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semiHidden/>
    <w:rsid w:val="003F6B71"/>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semiHidden/>
    <w:rsid w:val="003F6B71"/>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semiHidden/>
    <w:rsid w:val="003F6B71"/>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semiHidden/>
    <w:rsid w:val="003F6B71"/>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semiHidden/>
    <w:rsid w:val="003F6B71"/>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semiHidden/>
    <w:rsid w:val="003F6B71"/>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tema">
    <w:name w:val="Table Theme"/>
    <w:basedOn w:val="Normaltabell"/>
    <w:semiHidden/>
    <w:rsid w:val="003F6B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Webbtabell1">
    <w:name w:val="Table Web 1"/>
    <w:basedOn w:val="Normaltabell"/>
    <w:semiHidden/>
    <w:rsid w:val="003F6B71"/>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semiHidden/>
    <w:rsid w:val="003F6B71"/>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semiHidden/>
    <w:rsid w:val="003F6B71"/>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Normalmedindrag">
    <w:name w:val="Normal med indrag"/>
    <w:basedOn w:val="Normal"/>
    <w:qFormat/>
    <w:rsid w:val="006A3DE2"/>
    <w:pPr>
      <w:ind w:left="709"/>
    </w:pPr>
  </w:style>
  <w:style w:type="character" w:customStyle="1" w:styleId="Rubrik4Char">
    <w:name w:val="Rubrik 4 Char"/>
    <w:basedOn w:val="Standardstycketeckensnitt"/>
    <w:link w:val="Rubrik4"/>
    <w:rsid w:val="00CC4279"/>
    <w:rPr>
      <w:rFonts w:asciiTheme="majorHAnsi" w:hAnsiTheme="majorHAnsi"/>
      <w:bCs/>
      <w:i/>
      <w:sz w:val="24"/>
      <w:szCs w:val="28"/>
    </w:rPr>
  </w:style>
  <w:style w:type="paragraph" w:styleId="Brdtext">
    <w:name w:val="Body Text"/>
    <w:basedOn w:val="Normal"/>
    <w:link w:val="BrdtextChar"/>
    <w:rsid w:val="006A3DE2"/>
    <w:pPr>
      <w:spacing w:after="120"/>
    </w:pPr>
  </w:style>
  <w:style w:type="character" w:customStyle="1" w:styleId="BrdtextChar">
    <w:name w:val="Brödtext Char"/>
    <w:basedOn w:val="Standardstycketeckensnitt"/>
    <w:link w:val="Brdtext"/>
    <w:rsid w:val="006A3DE2"/>
    <w:rPr>
      <w:sz w:val="24"/>
      <w:szCs w:val="24"/>
    </w:rPr>
  </w:style>
  <w:style w:type="paragraph" w:styleId="Punktlista">
    <w:name w:val="List Bullet"/>
    <w:basedOn w:val="Brdtext"/>
    <w:autoRedefine/>
    <w:uiPriority w:val="1"/>
    <w:qFormat/>
    <w:rsid w:val="006A3DE2"/>
    <w:pPr>
      <w:numPr>
        <w:numId w:val="11"/>
      </w:numPr>
      <w:tabs>
        <w:tab w:val="left" w:pos="567"/>
      </w:tabs>
    </w:pPr>
    <w:rPr>
      <w:szCs w:val="20"/>
    </w:rPr>
  </w:style>
  <w:style w:type="paragraph" w:styleId="Numreradlista">
    <w:name w:val="List Number"/>
    <w:basedOn w:val="Brdtext"/>
    <w:uiPriority w:val="1"/>
    <w:qFormat/>
    <w:rsid w:val="006A3DE2"/>
    <w:pPr>
      <w:numPr>
        <w:numId w:val="12"/>
      </w:numPr>
      <w:tabs>
        <w:tab w:val="left" w:pos="709"/>
      </w:tabs>
    </w:pPr>
    <w:rPr>
      <w:szCs w:val="20"/>
    </w:rPr>
  </w:style>
  <w:style w:type="paragraph" w:customStyle="1" w:styleId="Bokstavslista">
    <w:name w:val="Bokstavslista"/>
    <w:basedOn w:val="Brdtext"/>
    <w:uiPriority w:val="1"/>
    <w:qFormat/>
    <w:rsid w:val="006A3DE2"/>
    <w:pPr>
      <w:numPr>
        <w:numId w:val="13"/>
      </w:numPr>
      <w:tabs>
        <w:tab w:val="left" w:pos="709"/>
      </w:tabs>
      <w:spacing w:after="0"/>
    </w:pPr>
    <w:rPr>
      <w:szCs w:val="20"/>
    </w:rPr>
  </w:style>
  <w:style w:type="paragraph" w:customStyle="1" w:styleId="Tabellrubrik">
    <w:name w:val="Tabellrubrik"/>
    <w:basedOn w:val="Brdtext"/>
    <w:uiPriority w:val="1"/>
    <w:qFormat/>
    <w:rsid w:val="006A3DE2"/>
    <w:pPr>
      <w:tabs>
        <w:tab w:val="left" w:pos="1701"/>
      </w:tabs>
      <w:spacing w:after="0"/>
    </w:pPr>
    <w:rPr>
      <w:szCs w:val="20"/>
    </w:rPr>
  </w:style>
  <w:style w:type="paragraph" w:customStyle="1" w:styleId="Tabelltext">
    <w:name w:val="Tabelltext"/>
    <w:basedOn w:val="Brdtext"/>
    <w:uiPriority w:val="1"/>
    <w:qFormat/>
    <w:rsid w:val="006A3DE2"/>
    <w:pPr>
      <w:keepNext/>
      <w:spacing w:after="80"/>
    </w:pPr>
    <w:rPr>
      <w:szCs w:val="20"/>
    </w:rPr>
  </w:style>
  <w:style w:type="paragraph" w:customStyle="1" w:styleId="Tabellsiffror">
    <w:name w:val="Tabellsiffror"/>
    <w:basedOn w:val="Tabelltext"/>
    <w:uiPriority w:val="1"/>
    <w:qFormat/>
    <w:rsid w:val="006A3DE2"/>
    <w:pPr>
      <w:spacing w:after="0"/>
      <w:jc w:val="right"/>
    </w:pPr>
  </w:style>
  <w:style w:type="character" w:styleId="Hyperlnk">
    <w:name w:val="Hyperlink"/>
    <w:basedOn w:val="Standardstycketeckensnitt"/>
    <w:uiPriority w:val="99"/>
    <w:unhideWhenUsed/>
    <w:rsid w:val="00250C72"/>
    <w:rPr>
      <w:color w:val="0000FF"/>
      <w:u w:val="single"/>
    </w:rPr>
  </w:style>
  <w:style w:type="paragraph" w:styleId="Liststycke">
    <w:name w:val="List Paragraph"/>
    <w:basedOn w:val="Normal"/>
    <w:uiPriority w:val="34"/>
    <w:rsid w:val="00B14231"/>
    <w:pPr>
      <w:ind w:left="720"/>
      <w:contextualSpacing/>
    </w:pPr>
  </w:style>
  <w:style w:type="paragraph" w:styleId="Sidhuvud">
    <w:name w:val="header"/>
    <w:basedOn w:val="Normal"/>
    <w:link w:val="SidhuvudChar"/>
    <w:unhideWhenUsed/>
    <w:rsid w:val="00554863"/>
    <w:pPr>
      <w:tabs>
        <w:tab w:val="center" w:pos="4513"/>
        <w:tab w:val="right" w:pos="9026"/>
      </w:tabs>
    </w:pPr>
  </w:style>
  <w:style w:type="character" w:customStyle="1" w:styleId="SidhuvudChar">
    <w:name w:val="Sidhuvud Char"/>
    <w:basedOn w:val="Standardstycketeckensnitt"/>
    <w:link w:val="Sidhuvud"/>
    <w:rsid w:val="00554863"/>
    <w:rPr>
      <w:rFonts w:ascii="Calibri" w:eastAsiaTheme="minorHAnsi" w:hAnsi="Calibri"/>
      <w:sz w:val="22"/>
      <w:szCs w:val="22"/>
      <w:lang w:eastAsia="en-US"/>
    </w:rPr>
  </w:style>
  <w:style w:type="paragraph" w:styleId="Sidfot">
    <w:name w:val="footer"/>
    <w:basedOn w:val="Normal"/>
    <w:link w:val="SidfotChar"/>
    <w:unhideWhenUsed/>
    <w:rsid w:val="00554863"/>
    <w:pPr>
      <w:tabs>
        <w:tab w:val="center" w:pos="4513"/>
        <w:tab w:val="right" w:pos="9026"/>
      </w:tabs>
    </w:pPr>
  </w:style>
  <w:style w:type="character" w:customStyle="1" w:styleId="SidfotChar">
    <w:name w:val="Sidfot Char"/>
    <w:basedOn w:val="Standardstycketeckensnitt"/>
    <w:link w:val="Sidfot"/>
    <w:rsid w:val="00554863"/>
    <w:rPr>
      <w:rFonts w:ascii="Calibri" w:eastAsiaTheme="minorHAnsi" w:hAnsi="Calibri"/>
      <w:sz w:val="22"/>
      <w:szCs w:val="22"/>
      <w:lang w:eastAsia="en-US"/>
    </w:rPr>
  </w:style>
  <w:style w:type="paragraph" w:styleId="Ballongtext">
    <w:name w:val="Balloon Text"/>
    <w:basedOn w:val="Normal"/>
    <w:link w:val="BallongtextChar"/>
    <w:semiHidden/>
    <w:unhideWhenUsed/>
    <w:rsid w:val="00C36D2E"/>
    <w:rPr>
      <w:rFonts w:ascii="Segoe UI" w:hAnsi="Segoe UI" w:cs="Segoe UI"/>
      <w:sz w:val="18"/>
      <w:szCs w:val="18"/>
    </w:rPr>
  </w:style>
  <w:style w:type="character" w:customStyle="1" w:styleId="BallongtextChar">
    <w:name w:val="Ballongtext Char"/>
    <w:basedOn w:val="Standardstycketeckensnitt"/>
    <w:link w:val="Ballongtext"/>
    <w:semiHidden/>
    <w:rsid w:val="00C36D2E"/>
    <w:rPr>
      <w:rFonts w:ascii="Segoe UI" w:eastAsiaTheme="minorHAnsi" w:hAnsi="Segoe UI" w:cs="Segoe UI"/>
      <w:sz w:val="18"/>
      <w:szCs w:val="18"/>
      <w:lang w:eastAsia="en-US"/>
    </w:rPr>
  </w:style>
  <w:style w:type="character" w:styleId="AnvndHyperlnk">
    <w:name w:val="FollowedHyperlink"/>
    <w:basedOn w:val="Standardstycketeckensnitt"/>
    <w:semiHidden/>
    <w:unhideWhenUsed/>
    <w:rsid w:val="001D3A44"/>
    <w:rPr>
      <w:color w:val="954F72" w:themeColor="followedHyperlink"/>
      <w:u w:val="single"/>
    </w:rPr>
  </w:style>
  <w:style w:type="paragraph" w:customStyle="1" w:styleId="Allmntstyckeformat">
    <w:name w:val="[Allmänt styckeformat]"/>
    <w:basedOn w:val="Normal"/>
    <w:uiPriority w:val="99"/>
    <w:rsid w:val="006226A8"/>
    <w:pPr>
      <w:autoSpaceDE w:val="0"/>
      <w:autoSpaceDN w:val="0"/>
      <w:adjustRightInd w:val="0"/>
      <w:spacing w:line="288" w:lineRule="auto"/>
      <w:textAlignment w:val="center"/>
    </w:pPr>
    <w:rPr>
      <w:rFonts w:ascii="Minion Pro" w:hAnsi="Minion Pro" w:cs="Minion Pro"/>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8853248">
      <w:bodyDiv w:val="1"/>
      <w:marLeft w:val="0"/>
      <w:marRight w:val="0"/>
      <w:marTop w:val="0"/>
      <w:marBottom w:val="0"/>
      <w:divBdr>
        <w:top w:val="none" w:sz="0" w:space="0" w:color="auto"/>
        <w:left w:val="none" w:sz="0" w:space="0" w:color="auto"/>
        <w:bottom w:val="none" w:sz="0" w:space="0" w:color="auto"/>
        <w:right w:val="none" w:sz="0" w:space="0" w:color="auto"/>
      </w:divBdr>
    </w:div>
    <w:div w:id="957956279">
      <w:bodyDiv w:val="1"/>
      <w:marLeft w:val="0"/>
      <w:marRight w:val="0"/>
      <w:marTop w:val="0"/>
      <w:marBottom w:val="0"/>
      <w:divBdr>
        <w:top w:val="none" w:sz="0" w:space="0" w:color="auto"/>
        <w:left w:val="none" w:sz="0" w:space="0" w:color="auto"/>
        <w:bottom w:val="none" w:sz="0" w:space="0" w:color="auto"/>
        <w:right w:val="none" w:sz="0" w:space="0" w:color="auto"/>
      </w:divBdr>
    </w:div>
    <w:div w:id="2105606642">
      <w:bodyDiv w:val="1"/>
      <w:marLeft w:val="0"/>
      <w:marRight w:val="0"/>
      <w:marTop w:val="0"/>
      <w:marBottom w:val="0"/>
      <w:divBdr>
        <w:top w:val="none" w:sz="0" w:space="0" w:color="auto"/>
        <w:left w:val="none" w:sz="0" w:space="0" w:color="auto"/>
        <w:bottom w:val="none" w:sz="0" w:space="0" w:color="auto"/>
        <w:right w:val="none" w:sz="0" w:space="0" w:color="auto"/>
      </w:divBdr>
    </w:div>
    <w:div w:id="2146774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v.se/globalassets/filer/publikationer/foreskrifter/kemiska-arbetsmiljorisker-foreskrifter-afs2014-43.pdf"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v.s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av.se/.../minderarigas-arbetsmiljo-foreskrifter-afs2012-3.pdf" TargetMode="External"/><Relationship Id="rId4" Type="http://schemas.openxmlformats.org/officeDocument/2006/relationships/settings" Target="settings.xml"/><Relationship Id="rId9" Type="http://schemas.openxmlformats.org/officeDocument/2006/relationships/hyperlink" Target="https://www.av.se/globalassets/filer/publikationer/foreskrifter/medicinska-kontroller-i-arbetslivet-foreskrifter-afs2005-6.pdf"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ransportGruppen PP">
  <a:themeElements>
    <a:clrScheme name="Transportgruppen">
      <a:dk1>
        <a:srgbClr val="424542"/>
      </a:dk1>
      <a:lt1>
        <a:sysClr val="window" lastClr="FFFFFF"/>
      </a:lt1>
      <a:dk2>
        <a:srgbClr val="44546A"/>
      </a:dk2>
      <a:lt2>
        <a:srgbClr val="E7E6E6"/>
      </a:lt2>
      <a:accent1>
        <a:srgbClr val="006589"/>
      </a:accent1>
      <a:accent2>
        <a:srgbClr val="90B63B"/>
      </a:accent2>
      <a:accent3>
        <a:srgbClr val="3DB7E4"/>
      </a:accent3>
      <a:accent4>
        <a:srgbClr val="E37222"/>
      </a:accent4>
      <a:accent5>
        <a:srgbClr val="00194B"/>
      </a:accent5>
      <a:accent6>
        <a:srgbClr val="2C6244"/>
      </a:accent6>
      <a:hlink>
        <a:srgbClr val="0563C1"/>
      </a:hlink>
      <a:folHlink>
        <a:srgbClr val="954F72"/>
      </a:folHlink>
    </a:clrScheme>
    <a:fontScheme name="TG Word">
      <a:majorFont>
        <a:latin typeface="Gill Sans MT"/>
        <a:ea typeface=""/>
        <a:cs typeface=""/>
      </a:majorFont>
      <a:minorFont>
        <a:latin typeface="Garamond"/>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94CD8D-5A30-40C6-93A4-32A1149130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361</Words>
  <Characters>2767</Characters>
  <Application>Microsoft Office Word</Application>
  <DocSecurity>0</DocSecurity>
  <Lines>23</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Berglund, Alf</dc:creator>
  <cp:keywords/>
  <dc:description/>
  <cp:lastModifiedBy>Olsson, Rose-Marie</cp:lastModifiedBy>
  <cp:revision>4</cp:revision>
  <cp:lastPrinted>2016-03-14T13:53:00Z</cp:lastPrinted>
  <dcterms:created xsi:type="dcterms:W3CDTF">2019-12-03T09:42:00Z</dcterms:created>
  <dcterms:modified xsi:type="dcterms:W3CDTF">2020-10-23T05:57:00Z</dcterms:modified>
</cp:coreProperties>
</file>